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A8" w:rsidRDefault="00B019A8">
      <w:pPr>
        <w:rPr>
          <w:rFonts w:ascii="Arial" w:hAnsi="Arial" w:cs="Arial"/>
        </w:rPr>
      </w:pPr>
      <w:r w:rsidRPr="00B019A8">
        <w:rPr>
          <w:rFonts w:ascii="Arial" w:hAnsi="Arial" w:cs="Arial"/>
        </w:rPr>
        <w:t xml:space="preserve"> 1 Ekim 2019 Staj Listesi</w:t>
      </w:r>
    </w:p>
    <w:p w:rsidR="00B019A8" w:rsidRDefault="00B019A8">
      <w:pPr>
        <w:rPr>
          <w:rFonts w:ascii="Arial" w:hAnsi="Arial" w:cs="Arial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040"/>
        <w:gridCol w:w="1323"/>
        <w:gridCol w:w="1518"/>
        <w:gridCol w:w="2936"/>
        <w:gridCol w:w="950"/>
        <w:gridCol w:w="991"/>
        <w:gridCol w:w="709"/>
        <w:gridCol w:w="992"/>
      </w:tblGrid>
      <w:tr w:rsidR="00B019A8" w:rsidRPr="00D7002B" w:rsidTr="00330DA3">
        <w:trPr>
          <w:trHeight w:val="630"/>
          <w:jc w:val="center"/>
        </w:trPr>
        <w:tc>
          <w:tcPr>
            <w:tcW w:w="451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Sıra No  </w:t>
            </w:r>
          </w:p>
        </w:tc>
        <w:tc>
          <w:tcPr>
            <w:tcW w:w="1040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Öğrenci No</w:t>
            </w:r>
          </w:p>
        </w:tc>
        <w:tc>
          <w:tcPr>
            <w:tcW w:w="1323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Adı</w:t>
            </w:r>
          </w:p>
        </w:tc>
        <w:tc>
          <w:tcPr>
            <w:tcW w:w="1518" w:type="dxa"/>
            <w:shd w:val="clear" w:color="000000" w:fill="A6A6A6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Soyadı</w:t>
            </w:r>
          </w:p>
        </w:tc>
        <w:tc>
          <w:tcPr>
            <w:tcW w:w="2936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Bölümü</w:t>
            </w:r>
          </w:p>
        </w:tc>
        <w:tc>
          <w:tcPr>
            <w:tcW w:w="950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Staj Başlama Tarihi</w:t>
            </w:r>
          </w:p>
        </w:tc>
        <w:tc>
          <w:tcPr>
            <w:tcW w:w="991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Staj Bitiş Tarihi</w:t>
            </w:r>
          </w:p>
        </w:tc>
        <w:tc>
          <w:tcPr>
            <w:tcW w:w="709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Toplam Staj Günü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Açıklama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  <w:hideMark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1165805018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MERT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ERKEN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İŞLETME YÖNETİMİ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28.10.2019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1145808077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FERYAL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ESEN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BÜRO YÖNETİMİ VE YÖNTETİCİ ASİSTANLIĞI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28.10.2019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1105806039</w:t>
            </w: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MURAT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ALTUNTAŞ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BANKACILIK VE SİGORTACILIK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1165806006</w:t>
            </w: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EDA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OĞUZ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BANKACILIK VE SİGORTACILIK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1175806031</w:t>
            </w: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YAĞMUR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OĞUZ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BANKACILIK VE SİGORTACILIK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1155807033</w:t>
            </w:r>
          </w:p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SEMİH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BİTİGEN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DIŞ TİCARET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1155806036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SİMGE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ZENGİN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BANKACILIK VE SİGORTACILIK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01.10.2019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26.11.2019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  <w:tr w:rsidR="00B019A8" w:rsidRPr="00D7002B" w:rsidTr="00330DA3">
        <w:trPr>
          <w:trHeight w:val="405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2175859305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SERHAT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TUNCER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Çağrı Merkezi Hizmetleri Programı (İÖ)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01/10/2019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26/11/2019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19A8" w:rsidRPr="00D7002B" w:rsidRDefault="00B019A8" w:rsidP="00330DA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7002B">
              <w:rPr>
                <w:rFonts w:ascii="Times New Roman" w:hAnsi="Times New Roman" w:cs="Times New Roman"/>
                <w:sz w:val="14"/>
                <w:szCs w:val="16"/>
              </w:rPr>
              <w:t>BAŞVURU KABUL</w:t>
            </w:r>
          </w:p>
        </w:tc>
      </w:tr>
    </w:tbl>
    <w:p w:rsidR="00B019A8" w:rsidRPr="00B019A8" w:rsidRDefault="00B019A8">
      <w:pPr>
        <w:rPr>
          <w:rFonts w:ascii="Arial" w:hAnsi="Arial" w:cs="Arial"/>
        </w:rPr>
      </w:pPr>
      <w:bookmarkStart w:id="0" w:name="_GoBack"/>
      <w:bookmarkEnd w:id="0"/>
    </w:p>
    <w:sectPr w:rsidR="00B019A8" w:rsidRPr="00B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A8"/>
    <w:rsid w:val="00B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2C4C"/>
  <w15:chartTrackingRefBased/>
  <w15:docId w15:val="{B5192396-7F3D-4194-97AE-084F9A4B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</dc:creator>
  <cp:keywords/>
  <dc:description/>
  <cp:lastModifiedBy>NESLİHAN</cp:lastModifiedBy>
  <cp:revision>1</cp:revision>
  <dcterms:created xsi:type="dcterms:W3CDTF">2019-09-30T09:13:00Z</dcterms:created>
  <dcterms:modified xsi:type="dcterms:W3CDTF">2019-09-30T09:14:00Z</dcterms:modified>
</cp:coreProperties>
</file>