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D1" w:rsidRDefault="004567D1" w:rsidP="004E5F32">
      <w:pPr>
        <w:jc w:val="center"/>
        <w:rPr>
          <w:rFonts w:ascii="Times New Roman" w:eastAsia="Times New Roman" w:hAnsi="Times New Roman" w:cs="Times New Roman"/>
          <w:b/>
          <w:bCs/>
          <w:sz w:val="20"/>
          <w:szCs w:val="20"/>
        </w:rPr>
      </w:pPr>
    </w:p>
    <w:p w:rsidR="00A85F47" w:rsidRDefault="00A85F47" w:rsidP="004E5F32">
      <w:pPr>
        <w:jc w:val="center"/>
      </w:pPr>
    </w:p>
    <w:p w:rsidR="0033565A" w:rsidRDefault="000F1E45" w:rsidP="004E5F32">
      <w:pPr>
        <w:jc w:val="center"/>
      </w:pPr>
      <w:r>
        <w:rPr>
          <w:noProof/>
          <w:lang w:eastAsia="tr-TR"/>
        </w:rPr>
        <w:drawing>
          <wp:inline distT="0" distB="0" distL="0" distR="0">
            <wp:extent cx="2343150" cy="2314575"/>
            <wp:effectExtent l="0" t="0" r="0" b="9525"/>
            <wp:docPr id="1" name="Resim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2314575"/>
                    </a:xfrm>
                    <a:prstGeom prst="rect">
                      <a:avLst/>
                    </a:prstGeom>
                    <a:noFill/>
                    <a:ln>
                      <a:noFill/>
                    </a:ln>
                  </pic:spPr>
                </pic:pic>
              </a:graphicData>
            </a:graphic>
          </wp:inline>
        </w:drawing>
      </w:r>
    </w:p>
    <w:p w:rsidR="004567D1" w:rsidRDefault="004567D1" w:rsidP="00BE1F3E"/>
    <w:p w:rsidR="004E5F32" w:rsidRPr="004567D1" w:rsidRDefault="004E5F32" w:rsidP="004E5F32">
      <w:pPr>
        <w:jc w:val="center"/>
        <w:rPr>
          <w:rFonts w:ascii="Times New Roman" w:hAnsi="Times New Roman" w:cs="Times New Roman"/>
          <w:b/>
          <w:sz w:val="48"/>
          <w:szCs w:val="44"/>
        </w:rPr>
      </w:pPr>
      <w:r w:rsidRPr="004567D1">
        <w:rPr>
          <w:rFonts w:ascii="Times New Roman" w:hAnsi="Times New Roman" w:cs="Times New Roman"/>
          <w:b/>
          <w:sz w:val="48"/>
          <w:szCs w:val="44"/>
        </w:rPr>
        <w:t>KIRKLARELİ ÜNİVERSİTESİ</w:t>
      </w:r>
    </w:p>
    <w:p w:rsidR="004E5F32" w:rsidRPr="004567D1" w:rsidRDefault="004E5F32" w:rsidP="004E5F32">
      <w:pPr>
        <w:jc w:val="center"/>
        <w:rPr>
          <w:rFonts w:ascii="Times New Roman" w:hAnsi="Times New Roman" w:cs="Times New Roman"/>
          <w:b/>
          <w:sz w:val="48"/>
          <w:szCs w:val="44"/>
        </w:rPr>
      </w:pPr>
    </w:p>
    <w:p w:rsidR="004E5F32" w:rsidRDefault="00A85F47" w:rsidP="004E5F32">
      <w:pPr>
        <w:spacing w:line="240" w:lineRule="auto"/>
        <w:jc w:val="center"/>
        <w:rPr>
          <w:rFonts w:ascii="Times New Roman" w:hAnsi="Times New Roman" w:cs="Times New Roman"/>
          <w:b/>
          <w:sz w:val="48"/>
        </w:rPr>
      </w:pPr>
      <w:r>
        <w:rPr>
          <w:rFonts w:ascii="Times New Roman" w:hAnsi="Times New Roman" w:cs="Times New Roman"/>
          <w:b/>
          <w:sz w:val="48"/>
        </w:rPr>
        <w:t>BABAESKİ MESLEK YÜKSEKOKULU</w:t>
      </w:r>
    </w:p>
    <w:p w:rsidR="004E5F32" w:rsidRPr="004567D1" w:rsidRDefault="00015D14" w:rsidP="004E5F32">
      <w:pPr>
        <w:spacing w:line="240" w:lineRule="auto"/>
        <w:jc w:val="center"/>
        <w:rPr>
          <w:rFonts w:ascii="Times New Roman" w:hAnsi="Times New Roman" w:cs="Times New Roman"/>
          <w:sz w:val="48"/>
        </w:rPr>
      </w:pPr>
      <w:r>
        <w:rPr>
          <w:rFonts w:ascii="Times New Roman" w:hAnsi="Times New Roman" w:cs="Times New Roman"/>
          <w:b/>
          <w:sz w:val="48"/>
        </w:rPr>
        <w:t>BANKACILIK VE SİGORTACILIK BÖLÜMÜ</w:t>
      </w:r>
    </w:p>
    <w:p w:rsidR="00E45552" w:rsidRPr="00015D14" w:rsidRDefault="00015D14" w:rsidP="00015D14">
      <w:pPr>
        <w:ind w:left="2304" w:firstLine="288"/>
        <w:rPr>
          <w:rFonts w:ascii="Times New Roman" w:hAnsi="Times New Roman" w:cs="Times New Roman"/>
          <w:b/>
          <w:sz w:val="48"/>
        </w:rPr>
      </w:pPr>
      <w:r>
        <w:rPr>
          <w:rFonts w:ascii="Times New Roman" w:hAnsi="Times New Roman" w:cs="Times New Roman"/>
          <w:b/>
          <w:sz w:val="48"/>
        </w:rPr>
        <w:t>(ÖDEV KONUSU)</w:t>
      </w:r>
    </w:p>
    <w:p w:rsidR="00015D14" w:rsidRDefault="00015D14" w:rsidP="00FD3CC4">
      <w:pPr>
        <w:jc w:val="center"/>
        <w:rPr>
          <w:rFonts w:ascii="Times New Roman" w:hAnsi="Times New Roman" w:cs="Times New Roman"/>
          <w:b/>
          <w:sz w:val="28"/>
        </w:rPr>
      </w:pPr>
    </w:p>
    <w:p w:rsidR="00E45552" w:rsidRDefault="00BE1F3E" w:rsidP="00FD3CC4">
      <w:pPr>
        <w:jc w:val="center"/>
        <w:rPr>
          <w:rFonts w:ascii="Times New Roman" w:hAnsi="Times New Roman" w:cs="Times New Roman"/>
          <w:b/>
          <w:sz w:val="28"/>
        </w:rPr>
      </w:pPr>
      <w:r>
        <w:rPr>
          <w:rFonts w:ascii="Times New Roman" w:hAnsi="Times New Roman" w:cs="Times New Roman"/>
          <w:b/>
          <w:sz w:val="28"/>
        </w:rPr>
        <w:t>HAZIRLAYAN</w:t>
      </w:r>
    </w:p>
    <w:p w:rsidR="00BE1F3E" w:rsidRDefault="00BE1F3E" w:rsidP="00FD3CC4">
      <w:pPr>
        <w:jc w:val="center"/>
        <w:rPr>
          <w:rFonts w:ascii="Times New Roman" w:hAnsi="Times New Roman" w:cs="Times New Roman"/>
          <w:b/>
          <w:sz w:val="28"/>
        </w:rPr>
      </w:pPr>
      <w:r>
        <w:rPr>
          <w:rFonts w:ascii="Times New Roman" w:hAnsi="Times New Roman" w:cs="Times New Roman"/>
          <w:b/>
          <w:sz w:val="28"/>
        </w:rPr>
        <w:t>Ad soyad</w:t>
      </w:r>
    </w:p>
    <w:p w:rsidR="00BE1F3E" w:rsidRDefault="00BE1F3E" w:rsidP="00FD3CC4">
      <w:pPr>
        <w:jc w:val="center"/>
        <w:rPr>
          <w:rFonts w:ascii="Times New Roman" w:hAnsi="Times New Roman" w:cs="Times New Roman"/>
          <w:b/>
          <w:sz w:val="28"/>
        </w:rPr>
      </w:pPr>
      <w:r>
        <w:rPr>
          <w:rFonts w:ascii="Times New Roman" w:hAnsi="Times New Roman" w:cs="Times New Roman"/>
          <w:b/>
          <w:sz w:val="28"/>
        </w:rPr>
        <w:t>Öğrenci No</w:t>
      </w:r>
    </w:p>
    <w:p w:rsidR="00BE1F3E" w:rsidRDefault="00BE1F3E" w:rsidP="00FD3CC4">
      <w:pPr>
        <w:jc w:val="center"/>
        <w:rPr>
          <w:rFonts w:ascii="Times New Roman" w:hAnsi="Times New Roman" w:cs="Times New Roman"/>
          <w:b/>
          <w:sz w:val="28"/>
        </w:rPr>
      </w:pPr>
    </w:p>
    <w:p w:rsidR="00F53F3A" w:rsidRDefault="00BE1F3E" w:rsidP="00BE1F3E">
      <w:pPr>
        <w:jc w:val="center"/>
        <w:rPr>
          <w:rFonts w:ascii="Times New Roman" w:hAnsi="Times New Roman" w:cs="Times New Roman"/>
          <w:b/>
          <w:sz w:val="28"/>
        </w:rPr>
      </w:pPr>
      <w:r>
        <w:rPr>
          <w:rFonts w:ascii="Times New Roman" w:hAnsi="Times New Roman" w:cs="Times New Roman"/>
          <w:b/>
          <w:sz w:val="28"/>
        </w:rPr>
        <w:t xml:space="preserve">Danışman </w:t>
      </w:r>
    </w:p>
    <w:p w:rsidR="00F53F3A" w:rsidRDefault="00F53F3A" w:rsidP="00F53F3A">
      <w:pPr>
        <w:jc w:val="center"/>
        <w:rPr>
          <w:rFonts w:ascii="Times New Roman" w:hAnsi="Times New Roman" w:cs="Times New Roman"/>
          <w:b/>
          <w:sz w:val="28"/>
        </w:rPr>
      </w:pPr>
    </w:p>
    <w:p w:rsidR="00A85F47" w:rsidRDefault="00A85F47" w:rsidP="00F53F3A">
      <w:pPr>
        <w:jc w:val="center"/>
        <w:rPr>
          <w:rFonts w:ascii="Times New Roman" w:hAnsi="Times New Roman" w:cs="Times New Roman"/>
          <w:b/>
          <w:sz w:val="28"/>
        </w:rPr>
      </w:pPr>
    </w:p>
    <w:p w:rsidR="00F53F3A" w:rsidRDefault="00A85F47" w:rsidP="00F53F3A">
      <w:pPr>
        <w:jc w:val="center"/>
        <w:rPr>
          <w:rFonts w:ascii="Times New Roman" w:hAnsi="Times New Roman" w:cs="Times New Roman"/>
          <w:b/>
          <w:sz w:val="28"/>
        </w:rPr>
      </w:pPr>
      <w:r>
        <w:rPr>
          <w:rFonts w:ascii="Times New Roman" w:hAnsi="Times New Roman" w:cs="Times New Roman"/>
          <w:b/>
          <w:sz w:val="28"/>
        </w:rPr>
        <w:t>HAZİRAN-2020</w:t>
      </w:r>
    </w:p>
    <w:p w:rsidR="004E5F32" w:rsidRDefault="004567D1" w:rsidP="00F53F3A">
      <w:pPr>
        <w:spacing w:before="240" w:after="0" w:line="360" w:lineRule="auto"/>
        <w:jc w:val="center"/>
        <w:rPr>
          <w:rFonts w:ascii="Times New Roman" w:hAnsi="Times New Roman" w:cs="Times New Roman"/>
          <w:b/>
          <w:bCs/>
          <w:sz w:val="28"/>
          <w:szCs w:val="28"/>
        </w:rPr>
      </w:pPr>
      <w:r w:rsidRPr="0075558D">
        <w:rPr>
          <w:rFonts w:ascii="Times New Roman" w:hAnsi="Times New Roman" w:cs="Times New Roman"/>
          <w:sz w:val="24"/>
          <w:szCs w:val="24"/>
        </w:rPr>
        <w:br w:type="page"/>
      </w:r>
      <w:r w:rsidR="002753D1" w:rsidRPr="00F50E2B">
        <w:rPr>
          <w:rFonts w:ascii="Times New Roman" w:hAnsi="Times New Roman" w:cs="Times New Roman"/>
          <w:b/>
          <w:bCs/>
          <w:sz w:val="28"/>
          <w:szCs w:val="28"/>
        </w:rPr>
        <w:lastRenderedPageBreak/>
        <w:t>GİRİŞ</w:t>
      </w:r>
    </w:p>
    <w:p w:rsidR="007B389C" w:rsidRPr="00F53F3A" w:rsidRDefault="007B389C" w:rsidP="00F53F3A">
      <w:pPr>
        <w:spacing w:before="240" w:after="0" w:line="360" w:lineRule="auto"/>
        <w:jc w:val="center"/>
        <w:rPr>
          <w:rFonts w:ascii="Times New Roman" w:hAnsi="Times New Roman" w:cs="Times New Roman"/>
          <w:sz w:val="24"/>
          <w:szCs w:val="24"/>
        </w:rPr>
      </w:pPr>
    </w:p>
    <w:p w:rsidR="008F77E0" w:rsidRDefault="00A85F47" w:rsidP="001131E4">
      <w:pPr>
        <w:autoSpaceDE w:val="0"/>
        <w:autoSpaceDN w:val="0"/>
        <w:adjustRightInd w:val="0"/>
        <w:spacing w:after="120" w:line="360" w:lineRule="auto"/>
        <w:ind w:firstLine="397"/>
        <w:jc w:val="both"/>
        <w:rPr>
          <w:rFonts w:ascii="Times New Roman" w:hAnsi="Times New Roman" w:cs="Times New Roman"/>
          <w:sz w:val="24"/>
          <w:szCs w:val="24"/>
        </w:rPr>
      </w:pPr>
      <w:r w:rsidRPr="00A85F47">
        <w:rPr>
          <w:rFonts w:ascii="Times New Roman" w:hAnsi="Times New Roman" w:cs="Times New Roman"/>
          <w:sz w:val="24"/>
          <w:szCs w:val="24"/>
          <w:shd w:val="clear" w:color="auto" w:fill="FFFFFF"/>
        </w:rPr>
        <w:t>Üniversitemiz Senato Kararı gereği Covid-19 pandemisi nedeniyle Babaeski Meslek Yüksekokulu tüm programlarında 2019-2020 Eğitim - Öğretim yılı Bahar dönemi sonu itibariyle; </w:t>
      </w:r>
      <w:r w:rsidRPr="00A85F47">
        <w:rPr>
          <w:rStyle w:val="Gl"/>
          <w:rFonts w:ascii="Times New Roman" w:hAnsi="Times New Roman" w:cs="Times New Roman"/>
          <w:b w:val="0"/>
          <w:sz w:val="24"/>
          <w:szCs w:val="24"/>
          <w:shd w:val="clear" w:color="auto" w:fill="FFFFFF"/>
        </w:rPr>
        <w:t>öğrencilerimizin yaz stajlarını dijital imkânlarla uzaktan öğretim yoluyla proje, ödev vb. faaliyetlerle</w:t>
      </w:r>
      <w:r w:rsidRPr="00A85F47">
        <w:rPr>
          <w:rFonts w:ascii="Times New Roman" w:hAnsi="Times New Roman" w:cs="Times New Roman"/>
          <w:sz w:val="24"/>
          <w:szCs w:val="24"/>
          <w:shd w:val="clear" w:color="auto" w:fill="FFFFFF"/>
        </w:rPr>
        <w:t xml:space="preserve">  yapabilmelerine karar verilmiştir. Mart ayında staja başlayıp stajı yarım kalan öğrencilerimiz de talep etmeleri durumunda aynı şekilde uzaktan eğitim yoluyla ödev, proje şeklinde stajlarını tamamlayabilecektir. </w:t>
      </w:r>
      <w:r>
        <w:rPr>
          <w:rFonts w:ascii="Times New Roman" w:hAnsi="Times New Roman" w:cs="Times New Roman"/>
          <w:sz w:val="24"/>
          <w:szCs w:val="24"/>
          <w:shd w:val="clear" w:color="auto" w:fill="FFFFFF"/>
        </w:rPr>
        <w:t xml:space="preserve">Yaz stajı yerine ödev yapmayı tercih eden öğrencilerimiz </w:t>
      </w:r>
      <w:r w:rsidR="004E5F32" w:rsidRPr="00F50E2B">
        <w:rPr>
          <w:rFonts w:ascii="Times New Roman" w:hAnsi="Times New Roman" w:cs="Times New Roman"/>
          <w:sz w:val="24"/>
          <w:szCs w:val="24"/>
        </w:rPr>
        <w:t>bu kılavuzda belirtilen yazım kurallarına ve biçim</w:t>
      </w:r>
      <w:r w:rsidR="00D22FF6" w:rsidRPr="00F50E2B">
        <w:rPr>
          <w:rFonts w:ascii="Times New Roman" w:hAnsi="Times New Roman" w:cs="Times New Roman"/>
          <w:sz w:val="24"/>
          <w:szCs w:val="24"/>
        </w:rPr>
        <w:t>sel koşullara</w:t>
      </w:r>
      <w:r w:rsidR="004E5F32" w:rsidRPr="00F50E2B">
        <w:rPr>
          <w:rFonts w:ascii="Times New Roman" w:hAnsi="Times New Roman" w:cs="Times New Roman"/>
          <w:sz w:val="24"/>
          <w:szCs w:val="24"/>
        </w:rPr>
        <w:t xml:space="preserve"> göre </w:t>
      </w:r>
      <w:r w:rsidR="001131E4">
        <w:rPr>
          <w:rFonts w:ascii="Times New Roman" w:hAnsi="Times New Roman" w:cs="Times New Roman"/>
          <w:sz w:val="24"/>
          <w:szCs w:val="24"/>
        </w:rPr>
        <w:t xml:space="preserve">ödevlerini düzenlerler. </w:t>
      </w:r>
      <w:r w:rsidR="004D259F">
        <w:rPr>
          <w:rFonts w:ascii="Times New Roman" w:hAnsi="Times New Roman" w:cs="Times New Roman"/>
          <w:sz w:val="24"/>
          <w:szCs w:val="24"/>
        </w:rPr>
        <w:t xml:space="preserve">Ödevlerini </w:t>
      </w:r>
      <w:r w:rsidR="004E5F32" w:rsidRPr="00F50E2B">
        <w:rPr>
          <w:rFonts w:ascii="Times New Roman" w:hAnsi="Times New Roman" w:cs="Times New Roman"/>
          <w:sz w:val="24"/>
          <w:szCs w:val="24"/>
        </w:rPr>
        <w:t>bu yazım kılavuzundaki kurallara ve biçim</w:t>
      </w:r>
      <w:r w:rsidR="004D259F">
        <w:rPr>
          <w:rFonts w:ascii="Times New Roman" w:hAnsi="Times New Roman" w:cs="Times New Roman"/>
          <w:sz w:val="24"/>
          <w:szCs w:val="24"/>
        </w:rPr>
        <w:t xml:space="preserve">sel koşullara göre </w:t>
      </w:r>
      <w:r w:rsidR="00D22FF6" w:rsidRPr="00F50E2B">
        <w:rPr>
          <w:rFonts w:ascii="Times New Roman" w:hAnsi="Times New Roman" w:cs="Times New Roman"/>
          <w:sz w:val="24"/>
          <w:szCs w:val="24"/>
        </w:rPr>
        <w:t>hazırlayan</w:t>
      </w:r>
      <w:r w:rsidR="004D259F">
        <w:rPr>
          <w:rFonts w:ascii="Times New Roman" w:hAnsi="Times New Roman" w:cs="Times New Roman"/>
          <w:sz w:val="24"/>
          <w:szCs w:val="24"/>
        </w:rPr>
        <w:t xml:space="preserve"> öğrencilerimiz Yaz Stajlarını tamamlamış bulunurlar. </w:t>
      </w:r>
    </w:p>
    <w:p w:rsidR="001131E4" w:rsidRPr="001131E4" w:rsidRDefault="001131E4" w:rsidP="001131E4">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Yaz Stajı Bitirme Ödev Formatı </w:t>
      </w:r>
      <w:r w:rsidRPr="001131E4">
        <w:rPr>
          <w:rFonts w:ascii="Times New Roman" w:eastAsia="Times New Roman" w:hAnsi="Times New Roman" w:cs="Times New Roman"/>
          <w:bCs/>
          <w:sz w:val="24"/>
          <w:szCs w:val="24"/>
        </w:rPr>
        <w:t xml:space="preserve">22/07/2019 tarihli,  97 sayılı Senato toplantısının 32 numaralı karar ekiyle tekrar düzenlenen </w:t>
      </w:r>
      <w:r>
        <w:rPr>
          <w:rFonts w:ascii="Times New Roman" w:eastAsia="Times New Roman" w:hAnsi="Times New Roman" w:cs="Times New Roman"/>
          <w:bCs/>
          <w:sz w:val="24"/>
          <w:szCs w:val="24"/>
        </w:rPr>
        <w:t xml:space="preserve">Kırklareli Üniversitesi Sosyal Bilimler Enstitüsü Tez Yazım Kılavuzu kurallarına göre hazırlanmış ve özetlenmiştir </w:t>
      </w:r>
      <w:r w:rsidR="00015D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(Ayrıntılı bilgi ve örnekler için bakınız </w:t>
      </w:r>
      <w:hyperlink r:id="rId9" w:history="1">
        <w:r>
          <w:rPr>
            <w:rStyle w:val="Kpr"/>
          </w:rPr>
          <w:t>http://sbe.klu.edu.tr/</w:t>
        </w:r>
      </w:hyperlink>
      <w:r>
        <w:rPr>
          <w:rFonts w:ascii="Times New Roman" w:eastAsia="Times New Roman" w:hAnsi="Times New Roman" w:cs="Times New Roman"/>
          <w:bCs/>
          <w:sz w:val="24"/>
          <w:szCs w:val="24"/>
        </w:rPr>
        <w:t>). Yaz Stajı ödevini kılavuzdaki kurallara göre hazırlayanlar stajlarını t</w:t>
      </w:r>
      <w:r w:rsidR="007B389C">
        <w:rPr>
          <w:rFonts w:ascii="Times New Roman" w:eastAsia="Times New Roman" w:hAnsi="Times New Roman" w:cs="Times New Roman"/>
          <w:bCs/>
          <w:sz w:val="24"/>
          <w:szCs w:val="24"/>
        </w:rPr>
        <w:t xml:space="preserve">amamlamaya hak kazanırlar. </w:t>
      </w:r>
    </w:p>
    <w:p w:rsidR="001131E4" w:rsidRPr="00F50E2B" w:rsidRDefault="001131E4" w:rsidP="00D20C75">
      <w:pPr>
        <w:autoSpaceDE w:val="0"/>
        <w:autoSpaceDN w:val="0"/>
        <w:adjustRightInd w:val="0"/>
        <w:spacing w:after="120" w:line="360" w:lineRule="auto"/>
        <w:ind w:firstLine="397"/>
        <w:jc w:val="both"/>
        <w:rPr>
          <w:rFonts w:ascii="Times New Roman" w:hAnsi="Times New Roman" w:cs="Times New Roman"/>
          <w:sz w:val="24"/>
          <w:szCs w:val="24"/>
        </w:rPr>
      </w:pPr>
    </w:p>
    <w:p w:rsidR="008F77E0" w:rsidRPr="00F50E2B" w:rsidRDefault="008F77E0">
      <w:pPr>
        <w:rPr>
          <w:rFonts w:ascii="Times New Roman" w:hAnsi="Times New Roman" w:cs="Times New Roman"/>
          <w:sz w:val="24"/>
          <w:szCs w:val="24"/>
        </w:rPr>
      </w:pPr>
      <w:r w:rsidRPr="00F50E2B">
        <w:rPr>
          <w:rFonts w:ascii="Times New Roman" w:hAnsi="Times New Roman" w:cs="Times New Roman"/>
          <w:sz w:val="24"/>
          <w:szCs w:val="24"/>
        </w:rPr>
        <w:br w:type="page"/>
      </w:r>
    </w:p>
    <w:p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1. BÖLÜM</w:t>
      </w:r>
    </w:p>
    <w:p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GENEL KURALLAR</w:t>
      </w:r>
    </w:p>
    <w:p w:rsidR="008F77E0" w:rsidRPr="00F50E2B" w:rsidRDefault="008F77E0"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siyah renkle yazılmalıdır. Çıktılar lazer yazıcılardan alınmalı, tezde el ile ya da bilgisayar dışında başka bir araç ile yapılmış düzeltmeler bulunmamalıdır; düzeltme yapılan sayfaların yeniden çıktısının alınması gerekmektedir.</w:t>
      </w:r>
    </w:p>
    <w:p w:rsidR="008F77E0" w:rsidRPr="00F50E2B" w:rsidRDefault="004D259F" w:rsidP="00D20C75">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Yazılan ödevde</w:t>
      </w:r>
      <w:r w:rsidR="008F77E0" w:rsidRPr="00F50E2B">
        <w:rPr>
          <w:rFonts w:ascii="Times New Roman" w:hAnsi="Times New Roman" w:cs="Times New Roman"/>
          <w:sz w:val="24"/>
          <w:szCs w:val="24"/>
        </w:rPr>
        <w:t xml:space="preserve"> üslup bi</w:t>
      </w:r>
      <w:r>
        <w:rPr>
          <w:rFonts w:ascii="Times New Roman" w:hAnsi="Times New Roman" w:cs="Times New Roman"/>
          <w:sz w:val="24"/>
          <w:szCs w:val="24"/>
        </w:rPr>
        <w:t>rliği olmalıdır. Bunun için, ödev</w:t>
      </w:r>
      <w:r w:rsidR="008F77E0" w:rsidRPr="00F50E2B">
        <w:rPr>
          <w:rFonts w:ascii="Times New Roman" w:hAnsi="Times New Roman" w:cs="Times New Roman"/>
          <w:sz w:val="24"/>
          <w:szCs w:val="24"/>
        </w:rPr>
        <w:t xml:space="preserve"> yazımında Türk Dil Kurumu’nun </w:t>
      </w:r>
      <w:r w:rsidR="008F77E0" w:rsidRPr="00F50E2B">
        <w:rPr>
          <w:rFonts w:ascii="Times New Roman" w:hAnsi="Times New Roman" w:cs="Times New Roman"/>
          <w:i/>
          <w:iCs/>
          <w:sz w:val="24"/>
          <w:szCs w:val="24"/>
        </w:rPr>
        <w:t xml:space="preserve">Yazım Kılavuzu </w:t>
      </w:r>
      <w:r w:rsidR="008F77E0" w:rsidRPr="00F50E2B">
        <w:rPr>
          <w:rFonts w:ascii="Times New Roman" w:hAnsi="Times New Roman" w:cs="Times New Roman"/>
          <w:sz w:val="24"/>
          <w:szCs w:val="24"/>
        </w:rPr>
        <w:t xml:space="preserve">ve </w:t>
      </w:r>
      <w:r w:rsidR="008F77E0" w:rsidRPr="00F50E2B">
        <w:rPr>
          <w:rFonts w:ascii="Times New Roman" w:hAnsi="Times New Roman" w:cs="Times New Roman"/>
          <w:i/>
          <w:iCs/>
          <w:sz w:val="24"/>
          <w:szCs w:val="24"/>
        </w:rPr>
        <w:t>Türkçe Sözlük</w:t>
      </w:r>
      <w:r w:rsidR="008F77E0" w:rsidRPr="00F50E2B">
        <w:rPr>
          <w:rFonts w:ascii="Times New Roman" w:hAnsi="Times New Roman" w:cs="Times New Roman"/>
          <w:sz w:val="24"/>
          <w:szCs w:val="24"/>
        </w:rPr>
        <w:t xml:space="preserve">’ü örnek alınmalı, yabancı sözcükler yerine Türkçe sözcükler kullanılmalıdır. Türkçede alışılmamış sözcükler yazıda kullanılırken, ilk geçtiği yerde yabancı dildeki karşılığı parantez içerisinde </w:t>
      </w:r>
      <w:r w:rsidR="008F77E0" w:rsidRPr="00F50E2B">
        <w:rPr>
          <w:rFonts w:ascii="Times New Roman" w:hAnsi="Times New Roman" w:cs="Times New Roman"/>
          <w:i/>
          <w:iCs/>
          <w:sz w:val="24"/>
          <w:szCs w:val="24"/>
        </w:rPr>
        <w:t>e</w:t>
      </w:r>
      <w:r w:rsidR="008F77E0" w:rsidRPr="00F50E2B">
        <w:rPr>
          <w:rFonts w:ascii="Times New Roman" w:hAnsi="Times New Roman" w:cs="Times New Roman"/>
          <w:sz w:val="24"/>
          <w:szCs w:val="24"/>
        </w:rPr>
        <w:t>ğ</w:t>
      </w:r>
      <w:r w:rsidR="008F77E0" w:rsidRPr="00F50E2B">
        <w:rPr>
          <w:rFonts w:ascii="Times New Roman" w:hAnsi="Times New Roman" w:cs="Times New Roman"/>
          <w:i/>
          <w:iCs/>
          <w:sz w:val="24"/>
          <w:szCs w:val="24"/>
        </w:rPr>
        <w:t xml:space="preserve">ik yazı </w:t>
      </w:r>
      <w:r>
        <w:rPr>
          <w:rFonts w:ascii="Times New Roman" w:hAnsi="Times New Roman" w:cs="Times New Roman"/>
          <w:sz w:val="24"/>
          <w:szCs w:val="24"/>
        </w:rPr>
        <w:t>ile verilmelidir (Kırklareli Üniversitesi, Sosyal Bilimler Enstitüsü Tez Yazım Kılavuzu, 2019: 3)</w:t>
      </w:r>
    </w:p>
    <w:p w:rsidR="008F77E0" w:rsidRPr="00F50E2B" w:rsidRDefault="008F77E0" w:rsidP="00322C27">
      <w:pPr>
        <w:autoSpaceDE w:val="0"/>
        <w:autoSpaceDN w:val="0"/>
        <w:adjustRightInd w:val="0"/>
        <w:spacing w:before="240" w:after="120" w:line="360" w:lineRule="auto"/>
        <w:ind w:firstLine="397"/>
        <w:rPr>
          <w:rFonts w:ascii="Times New Roman" w:hAnsi="Times New Roman" w:cs="Times New Roman"/>
          <w:b/>
          <w:bCs/>
          <w:sz w:val="24"/>
          <w:szCs w:val="24"/>
        </w:rPr>
      </w:pPr>
      <w:r w:rsidRPr="00F50E2B">
        <w:rPr>
          <w:rFonts w:ascii="Times New Roman" w:hAnsi="Times New Roman" w:cs="Times New Roman"/>
          <w:b/>
          <w:bCs/>
          <w:sz w:val="24"/>
          <w:szCs w:val="24"/>
        </w:rPr>
        <w:t xml:space="preserve">1.1. Yazım </w:t>
      </w:r>
      <w:r w:rsidR="00762C0D" w:rsidRPr="00F50E2B">
        <w:rPr>
          <w:rFonts w:ascii="Times New Roman" w:hAnsi="Times New Roman" w:cs="Times New Roman"/>
          <w:sz w:val="24"/>
          <w:szCs w:val="24"/>
        </w:rPr>
        <w:t>Ş</w:t>
      </w:r>
      <w:r w:rsidRPr="00F50E2B">
        <w:rPr>
          <w:rFonts w:ascii="Times New Roman" w:hAnsi="Times New Roman" w:cs="Times New Roman"/>
          <w:b/>
          <w:bCs/>
          <w:sz w:val="24"/>
          <w:szCs w:val="24"/>
        </w:rPr>
        <w:t>ekli ve Baskı Özellikleri</w:t>
      </w:r>
    </w:p>
    <w:p w:rsidR="008F77E0" w:rsidRPr="00F50E2B" w:rsidRDefault="004D259F" w:rsidP="00D20C75">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rPr>
        <w:t xml:space="preserve">Ödevlerde </w:t>
      </w:r>
      <w:r>
        <w:rPr>
          <w:rFonts w:ascii="Times New Roman" w:hAnsi="Times New Roman" w:cs="Times New Roman"/>
          <w:sz w:val="24"/>
          <w:szCs w:val="24"/>
        </w:rPr>
        <w:t xml:space="preserve">kulanılacak </w:t>
      </w:r>
      <w:r w:rsidR="008F77E0" w:rsidRPr="00F50E2B">
        <w:rPr>
          <w:rFonts w:ascii="Times New Roman" w:hAnsi="Times New Roman" w:cs="Times New Roman"/>
          <w:sz w:val="24"/>
          <w:szCs w:val="24"/>
        </w:rPr>
        <w:t>kapak düzeni, sayfa yapısı, sayfa numaraları, satır aralıkları ve düzeni, yazı biçimi ve büyüklüğüne il</w:t>
      </w:r>
      <w:r w:rsidR="003C0B03" w:rsidRPr="00F50E2B">
        <w:rPr>
          <w:rFonts w:ascii="Times New Roman" w:hAnsi="Times New Roman" w:cs="Times New Roman"/>
          <w:sz w:val="24"/>
          <w:szCs w:val="24"/>
        </w:rPr>
        <w:t>işkin bilgiler aşağıdaki alt baş</w:t>
      </w:r>
      <w:r w:rsidR="008F77E0" w:rsidRPr="00F50E2B">
        <w:rPr>
          <w:rFonts w:ascii="Times New Roman" w:hAnsi="Times New Roman" w:cs="Times New Roman"/>
          <w:sz w:val="24"/>
          <w:szCs w:val="24"/>
        </w:rPr>
        <w:t>lıklarda belirtilmiştir.</w:t>
      </w:r>
    </w:p>
    <w:p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sidRPr="00F50E2B">
        <w:rPr>
          <w:rFonts w:ascii="Times New Roman" w:hAnsi="Times New Roman" w:cs="Times New Roman"/>
          <w:b/>
          <w:bCs/>
          <w:iCs/>
          <w:sz w:val="24"/>
          <w:szCs w:val="24"/>
        </w:rPr>
        <w:t>1.1.1. Yazı Karakteri</w:t>
      </w:r>
    </w:p>
    <w:p w:rsidR="00762C0D"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Metin hazırlanırken </w:t>
      </w:r>
      <w:r w:rsidRPr="00F50E2B">
        <w:rPr>
          <w:rFonts w:ascii="Times New Roman" w:hAnsi="Times New Roman" w:cs="Times New Roman"/>
          <w:b/>
          <w:sz w:val="24"/>
          <w:szCs w:val="24"/>
        </w:rPr>
        <w:t xml:space="preserve">12 punto </w:t>
      </w:r>
      <w:r w:rsidR="00FD3CC4" w:rsidRPr="00F50E2B">
        <w:rPr>
          <w:rFonts w:ascii="Times New Roman" w:hAnsi="Times New Roman" w:cs="Times New Roman"/>
          <w:sz w:val="24"/>
          <w:szCs w:val="24"/>
        </w:rPr>
        <w:t>büyüklüğünde</w:t>
      </w:r>
      <w:r w:rsidRPr="00F50E2B">
        <w:rPr>
          <w:rFonts w:ascii="Times New Roman" w:hAnsi="Times New Roman" w:cs="Times New Roman"/>
          <w:b/>
          <w:sz w:val="24"/>
          <w:szCs w:val="24"/>
        </w:rPr>
        <w:t>Times New Roman</w:t>
      </w:r>
      <w:r w:rsidRPr="00F50E2B">
        <w:rPr>
          <w:rFonts w:ascii="Times New Roman" w:hAnsi="Times New Roman" w:cs="Times New Roman"/>
          <w:sz w:val="24"/>
          <w:szCs w:val="24"/>
        </w:rPr>
        <w:t xml:space="preserve"> yazı karakteriyle normal yazı biçimi kullanılmalıdır. </w:t>
      </w:r>
    </w:p>
    <w:p w:rsidR="008F77E0"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dik ve normal harflerle yazılır, koyu (</w:t>
      </w:r>
      <w:r w:rsidRPr="00F50E2B">
        <w:rPr>
          <w:rFonts w:ascii="Times New Roman" w:hAnsi="Times New Roman" w:cs="Times New Roman"/>
          <w:b/>
          <w:bCs/>
          <w:sz w:val="24"/>
          <w:szCs w:val="24"/>
        </w:rPr>
        <w:t>bold</w:t>
      </w:r>
      <w:r w:rsidR="00FD3CC4" w:rsidRPr="00F50E2B">
        <w:rPr>
          <w:rFonts w:ascii="Times New Roman" w:hAnsi="Times New Roman" w:cs="Times New Roman"/>
          <w:sz w:val="24"/>
          <w:szCs w:val="24"/>
        </w:rPr>
        <w:t>) harfler baş</w:t>
      </w:r>
      <w:r w:rsidRPr="00F50E2B">
        <w:rPr>
          <w:rFonts w:ascii="Times New Roman" w:hAnsi="Times New Roman" w:cs="Times New Roman"/>
          <w:sz w:val="24"/>
          <w:szCs w:val="24"/>
        </w:rPr>
        <w:t xml:space="preserve">lıklarda kullanılır. Metinde yabancı kelimeler kullanılırken ya da kelimelere vurgu yapılırken </w:t>
      </w:r>
      <w:r w:rsidRPr="00F50E2B">
        <w:rPr>
          <w:rFonts w:ascii="Times New Roman" w:hAnsi="Times New Roman" w:cs="Times New Roman"/>
          <w:i/>
          <w:iCs/>
          <w:sz w:val="24"/>
          <w:szCs w:val="24"/>
        </w:rPr>
        <w:t>e</w:t>
      </w:r>
      <w:r w:rsidR="00FD3CC4" w:rsidRPr="00F50E2B">
        <w:rPr>
          <w:rFonts w:ascii="Times New Roman" w:hAnsi="Times New Roman" w:cs="Times New Roman"/>
          <w:sz w:val="24"/>
          <w:szCs w:val="24"/>
        </w:rPr>
        <w:t>ğ</w:t>
      </w:r>
      <w:r w:rsidRPr="00F50E2B">
        <w:rPr>
          <w:rFonts w:ascii="Times New Roman" w:hAnsi="Times New Roman" w:cs="Times New Roman"/>
          <w:i/>
          <w:iCs/>
          <w:sz w:val="24"/>
          <w:szCs w:val="24"/>
        </w:rPr>
        <w:t xml:space="preserve">ik yazı </w:t>
      </w:r>
      <w:r w:rsidRPr="00F50E2B">
        <w:rPr>
          <w:rFonts w:ascii="Times New Roman" w:hAnsi="Times New Roman" w:cs="Times New Roman"/>
          <w:sz w:val="24"/>
          <w:szCs w:val="24"/>
        </w:rPr>
        <w:t xml:space="preserve">kullanılır. Virgül ve noktadan sonra bir karakter boşluk </w:t>
      </w:r>
      <w:r w:rsidR="00FD3CC4" w:rsidRPr="00F50E2B">
        <w:rPr>
          <w:rFonts w:ascii="Times New Roman" w:hAnsi="Times New Roman" w:cs="Times New Roman"/>
          <w:sz w:val="24"/>
          <w:szCs w:val="24"/>
        </w:rPr>
        <w:t>bırakılmalıdır.</w:t>
      </w:r>
    </w:p>
    <w:p w:rsidR="00762C0D" w:rsidRPr="00F50E2B" w:rsidRDefault="00692459" w:rsidP="00322C27">
      <w:pPr>
        <w:autoSpaceDE w:val="0"/>
        <w:autoSpaceDN w:val="0"/>
        <w:adjustRightInd w:val="0"/>
        <w:spacing w:after="120" w:line="360" w:lineRule="auto"/>
        <w:ind w:firstLine="397"/>
        <w:rPr>
          <w:rFonts w:ascii="Times New Roman" w:hAnsi="Times New Roman" w:cs="Times New Roman"/>
          <w:b/>
          <w:bCs/>
          <w:iCs/>
          <w:sz w:val="24"/>
          <w:szCs w:val="24"/>
        </w:rPr>
      </w:pPr>
      <w:r>
        <w:rPr>
          <w:rFonts w:ascii="Times New Roman" w:hAnsi="Times New Roman" w:cs="Times New Roman"/>
          <w:b/>
          <w:bCs/>
          <w:iCs/>
          <w:sz w:val="24"/>
          <w:szCs w:val="24"/>
        </w:rPr>
        <w:t>1.1.2</w:t>
      </w:r>
      <w:r w:rsidR="00762C0D" w:rsidRPr="00F50E2B">
        <w:rPr>
          <w:rFonts w:ascii="Times New Roman" w:hAnsi="Times New Roman" w:cs="Times New Roman"/>
          <w:b/>
          <w:bCs/>
          <w:iCs/>
          <w:sz w:val="24"/>
          <w:szCs w:val="24"/>
        </w:rPr>
        <w:t xml:space="preserve">. </w:t>
      </w:r>
      <w:r w:rsidR="00AB6D85" w:rsidRPr="00F50E2B">
        <w:rPr>
          <w:rFonts w:ascii="Times New Roman" w:hAnsi="Times New Roman" w:cs="Times New Roman"/>
          <w:b/>
          <w:bCs/>
          <w:iCs/>
          <w:sz w:val="24"/>
          <w:szCs w:val="24"/>
        </w:rPr>
        <w:t xml:space="preserve">Sayfa </w:t>
      </w:r>
      <w:r w:rsidR="00762C0D" w:rsidRPr="00F50E2B">
        <w:rPr>
          <w:rFonts w:ascii="Times New Roman" w:hAnsi="Times New Roman" w:cs="Times New Roman"/>
          <w:b/>
          <w:bCs/>
          <w:iCs/>
          <w:sz w:val="24"/>
          <w:szCs w:val="24"/>
        </w:rPr>
        <w:t>Kenar Bo</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lukları</w:t>
      </w:r>
    </w:p>
    <w:p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Üst: </w:t>
      </w:r>
      <w:r w:rsidR="00015D14">
        <w:rPr>
          <w:rFonts w:ascii="Times New Roman" w:hAnsi="Times New Roman" w:cs="Times New Roman"/>
          <w:sz w:val="24"/>
          <w:szCs w:val="24"/>
        </w:rPr>
        <w:t>2,5</w:t>
      </w:r>
      <w:r w:rsidRPr="00F50E2B">
        <w:rPr>
          <w:rFonts w:ascii="Times New Roman" w:hAnsi="Times New Roman" w:cs="Times New Roman"/>
          <w:sz w:val="24"/>
          <w:szCs w:val="24"/>
        </w:rPr>
        <w:t xml:space="preserve">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Alt: 2,5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Sol: 4 cm.</w:t>
      </w:r>
    </w:p>
    <w:p w:rsidR="00762C0D" w:rsidRPr="00F50E2B" w:rsidRDefault="00015D14" w:rsidP="00C16B9E">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Sağ: 2,5</w:t>
      </w:r>
      <w:r w:rsidR="00762C0D" w:rsidRPr="00F50E2B">
        <w:rPr>
          <w:rFonts w:ascii="Times New Roman" w:hAnsi="Times New Roman" w:cs="Times New Roman"/>
          <w:sz w:val="24"/>
          <w:szCs w:val="24"/>
        </w:rPr>
        <w:t xml:space="preserve"> cm.</w:t>
      </w:r>
    </w:p>
    <w:p w:rsidR="00762C0D" w:rsidRPr="00F50E2B" w:rsidRDefault="00FD3CC4"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Yönlendirme: Dikey olmalıdır.</w:t>
      </w:r>
    </w:p>
    <w:p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1.1.3</w:t>
      </w:r>
      <w:r w:rsidR="00762C0D" w:rsidRPr="00F50E2B">
        <w:rPr>
          <w:rFonts w:ascii="Times New Roman" w:hAnsi="Times New Roman" w:cs="Times New Roman"/>
          <w:b/>
          <w:bCs/>
          <w:iCs/>
          <w:sz w:val="24"/>
          <w:szCs w:val="24"/>
        </w:rPr>
        <w:t>. Sayfa Numarası</w:t>
      </w:r>
    </w:p>
    <w:p w:rsidR="00D80588" w:rsidRPr="00F50E2B" w:rsidRDefault="004D259F"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Kapak </w:t>
      </w:r>
      <w:r w:rsidR="00762C0D" w:rsidRPr="00F50E2B">
        <w:rPr>
          <w:rFonts w:ascii="Times New Roman" w:hAnsi="Times New Roman" w:cs="Times New Roman"/>
          <w:sz w:val="24"/>
          <w:szCs w:val="24"/>
        </w:rPr>
        <w:t>dışındaki tüm sayfa</w:t>
      </w:r>
      <w:r>
        <w:rPr>
          <w:rFonts w:ascii="Times New Roman" w:hAnsi="Times New Roman" w:cs="Times New Roman"/>
          <w:sz w:val="24"/>
          <w:szCs w:val="24"/>
        </w:rPr>
        <w:t xml:space="preserve">lar numaralandırılır. </w:t>
      </w:r>
    </w:p>
    <w:p w:rsidR="00D80588" w:rsidRPr="00F50E2B" w:rsidRDefault="00762C0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Giri</w:t>
      </w:r>
      <w:r w:rsidR="0032172C" w:rsidRPr="00F50E2B">
        <w:rPr>
          <w:rFonts w:ascii="Times New Roman" w:hAnsi="Times New Roman" w:cs="Times New Roman"/>
          <w:sz w:val="24"/>
          <w:szCs w:val="24"/>
        </w:rPr>
        <w:t>ş</w:t>
      </w:r>
      <w:r w:rsidRPr="00F50E2B">
        <w:rPr>
          <w:rFonts w:ascii="Times New Roman" w:hAnsi="Times New Roman" w:cs="Times New Roman"/>
          <w:sz w:val="24"/>
          <w:szCs w:val="24"/>
        </w:rPr>
        <w:t xml:space="preserve"> bölümüne kadar </w:t>
      </w:r>
      <w:r w:rsidR="00D47BC3" w:rsidRPr="00F50E2B">
        <w:rPr>
          <w:rFonts w:ascii="Times New Roman" w:hAnsi="Times New Roman" w:cs="Times New Roman"/>
          <w:sz w:val="24"/>
          <w:szCs w:val="24"/>
        </w:rPr>
        <w:t>yer alan ön sayfalar</w:t>
      </w:r>
      <w:r w:rsidR="0032172C" w:rsidRPr="00F50E2B">
        <w:rPr>
          <w:rFonts w:ascii="Times New Roman" w:hAnsi="Times New Roman" w:cs="Times New Roman"/>
          <w:sz w:val="24"/>
          <w:szCs w:val="24"/>
        </w:rPr>
        <w:t xml:space="preserve"> (</w:t>
      </w:r>
      <w:r w:rsidR="00FD3CC4" w:rsidRPr="00F50E2B">
        <w:rPr>
          <w:rFonts w:ascii="Times New Roman" w:hAnsi="Times New Roman" w:cs="Times New Roman"/>
          <w:sz w:val="24"/>
          <w:szCs w:val="24"/>
        </w:rPr>
        <w:t>Beyan, Öz, Abstract, Önsöz, İçindekiler, Listeler) küçük Romen rakamları (iii, iv, v</w:t>
      </w:r>
      <w:r w:rsidRPr="00F50E2B">
        <w:rPr>
          <w:rFonts w:ascii="Times New Roman" w:hAnsi="Times New Roman" w:cs="Times New Roman"/>
          <w:sz w:val="24"/>
          <w:szCs w:val="24"/>
        </w:rPr>
        <w:t xml:space="preserve">,…) ile numaralandırılmalıdır. </w:t>
      </w:r>
    </w:p>
    <w:p w:rsidR="004D259F" w:rsidRDefault="004D259F" w:rsidP="001725B4">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4D259F">
        <w:rPr>
          <w:rFonts w:ascii="Times New Roman" w:hAnsi="Times New Roman" w:cs="Times New Roman"/>
          <w:sz w:val="24"/>
          <w:szCs w:val="24"/>
        </w:rPr>
        <w:t xml:space="preserve">Ödev metninden başlayarak ödevin sonuna kadar bütün sayfalar numaralandırılır (1,2,….). </w:t>
      </w:r>
    </w:p>
    <w:p w:rsidR="00762C0D" w:rsidRPr="004D259F" w:rsidRDefault="00762C0D" w:rsidP="001725B4">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4D259F">
        <w:rPr>
          <w:rFonts w:ascii="Times New Roman" w:hAnsi="Times New Roman" w:cs="Times New Roman"/>
          <w:sz w:val="24"/>
          <w:szCs w:val="24"/>
        </w:rPr>
        <w:t xml:space="preserve">Sayfa numaraları 11 punto büyüklüğünde ve sayfanın alt kısmında </w:t>
      </w:r>
      <w:r w:rsidRPr="004D259F">
        <w:rPr>
          <w:rFonts w:ascii="Times New Roman" w:hAnsi="Times New Roman" w:cs="Times New Roman"/>
          <w:i/>
          <w:iCs/>
          <w:sz w:val="24"/>
          <w:szCs w:val="24"/>
        </w:rPr>
        <w:t xml:space="preserve">ortada </w:t>
      </w:r>
      <w:r w:rsidRPr="004D259F">
        <w:rPr>
          <w:rFonts w:ascii="Times New Roman" w:hAnsi="Times New Roman" w:cs="Times New Roman"/>
          <w:sz w:val="24"/>
          <w:szCs w:val="24"/>
        </w:rPr>
        <w:t>olacak şekilde düzenlenmelidir.</w:t>
      </w:r>
    </w:p>
    <w:p w:rsidR="00C46B8A" w:rsidRDefault="00C46B8A" w:rsidP="00C46B8A">
      <w:pPr>
        <w:autoSpaceDE w:val="0"/>
        <w:autoSpaceDN w:val="0"/>
        <w:adjustRightInd w:val="0"/>
        <w:spacing w:after="120" w:line="360" w:lineRule="auto"/>
        <w:jc w:val="both"/>
        <w:rPr>
          <w:rFonts w:ascii="Times New Roman" w:hAnsi="Times New Roman" w:cs="Times New Roman"/>
          <w:sz w:val="24"/>
          <w:szCs w:val="24"/>
        </w:rPr>
      </w:pPr>
    </w:p>
    <w:p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1.1.4</w:t>
      </w:r>
      <w:r w:rsidR="00762C0D" w:rsidRPr="00F50E2B">
        <w:rPr>
          <w:rFonts w:ascii="Times New Roman" w:hAnsi="Times New Roman" w:cs="Times New Roman"/>
          <w:b/>
          <w:bCs/>
          <w:iCs/>
          <w:sz w:val="24"/>
          <w:szCs w:val="24"/>
        </w:rPr>
        <w:t>. Ba</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lıkların Yazımı</w:t>
      </w:r>
    </w:p>
    <w:p w:rsidR="00D80588" w:rsidRPr="00F50E2B" w:rsidRDefault="00762C0D"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Bölüm başlıkları (ÖZ, ABSTRACT, ÖNSÖZ, İÇİNDEKİLER, KISALTMALAR, TABLOLAR, ŞEKİLLER, </w:t>
      </w:r>
      <w:r w:rsidR="00F47F28" w:rsidRPr="00F50E2B">
        <w:rPr>
          <w:rFonts w:ascii="Times New Roman" w:hAnsi="Times New Roman" w:cs="Times New Roman"/>
          <w:sz w:val="24"/>
          <w:szCs w:val="24"/>
        </w:rPr>
        <w:t xml:space="preserve">GİRİŞ, </w:t>
      </w:r>
      <w:r w:rsidRPr="00F50E2B">
        <w:rPr>
          <w:rFonts w:ascii="Times New Roman" w:hAnsi="Times New Roman" w:cs="Times New Roman"/>
          <w:sz w:val="24"/>
          <w:szCs w:val="24"/>
        </w:rPr>
        <w:t>EKLER, KAYNAKÇA dâhil) yeni bir bölüme geçişi gösterdiğinden her zaman sayfa başlarında ye</w:t>
      </w:r>
      <w:r w:rsidR="0051136F" w:rsidRPr="00F50E2B">
        <w:rPr>
          <w:rFonts w:ascii="Times New Roman" w:hAnsi="Times New Roman" w:cs="Times New Roman"/>
          <w:sz w:val="24"/>
          <w:szCs w:val="24"/>
        </w:rPr>
        <w:t xml:space="preserve">r alırlar. </w:t>
      </w:r>
    </w:p>
    <w:p w:rsidR="0051136F" w:rsidRPr="00F50E2B" w:rsidRDefault="0051136F"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Bu</w:t>
      </w:r>
      <w:r w:rsidR="00762C0D" w:rsidRPr="00F50E2B">
        <w:rPr>
          <w:rFonts w:ascii="Times New Roman" w:hAnsi="Times New Roman" w:cs="Times New Roman"/>
          <w:sz w:val="24"/>
          <w:szCs w:val="24"/>
        </w:rPr>
        <w:t xml:space="preserve"> bölüm başlıkları</w:t>
      </w:r>
      <w:r w:rsidRPr="00F50E2B">
        <w:rPr>
          <w:rFonts w:ascii="Times New Roman" w:hAnsi="Times New Roman" w:cs="Times New Roman"/>
          <w:sz w:val="24"/>
          <w:szCs w:val="24"/>
        </w:rPr>
        <w:t xml:space="preserve">: 14 punto, tümü büyük harfle ve bold (koyu) olacak şekilde (Örneğin; </w:t>
      </w:r>
      <w:r w:rsidRPr="00F50E2B">
        <w:rPr>
          <w:rFonts w:ascii="Times New Roman" w:hAnsi="Times New Roman" w:cs="Times New Roman"/>
          <w:b/>
          <w:sz w:val="28"/>
          <w:szCs w:val="24"/>
        </w:rPr>
        <w:t>KAYNAKÇA</w:t>
      </w:r>
      <w:r w:rsidRPr="00F50E2B">
        <w:rPr>
          <w:rFonts w:ascii="Times New Roman" w:hAnsi="Times New Roman" w:cs="Times New Roman"/>
          <w:sz w:val="24"/>
          <w:szCs w:val="24"/>
        </w:rPr>
        <w:t xml:space="preserve">) ve </w:t>
      </w:r>
      <w:r w:rsidR="00762C0D" w:rsidRPr="00F50E2B">
        <w:rPr>
          <w:rFonts w:ascii="Times New Roman" w:hAnsi="Times New Roman" w:cs="Times New Roman"/>
          <w:sz w:val="24"/>
          <w:szCs w:val="24"/>
        </w:rPr>
        <w:t>Girinti; Sol ve Sağ</w:t>
      </w:r>
      <w:r w:rsidRPr="00F50E2B">
        <w:rPr>
          <w:rFonts w:ascii="Times New Roman" w:hAnsi="Times New Roman" w:cs="Times New Roman"/>
          <w:sz w:val="24"/>
          <w:szCs w:val="24"/>
        </w:rPr>
        <w:t xml:space="preserve">: 0, </w:t>
      </w:r>
      <w:r w:rsidR="00762C0D" w:rsidRPr="00F50E2B">
        <w:rPr>
          <w:rFonts w:ascii="Times New Roman" w:hAnsi="Times New Roman" w:cs="Times New Roman"/>
          <w:sz w:val="24"/>
          <w:szCs w:val="24"/>
        </w:rPr>
        <w:t xml:space="preserve">Özel: (yok), </w:t>
      </w:r>
      <w:r w:rsidR="00527C59" w:rsidRPr="00F50E2B">
        <w:rPr>
          <w:rFonts w:ascii="Times New Roman" w:hAnsi="Times New Roman" w:cs="Times New Roman"/>
          <w:sz w:val="24"/>
          <w:szCs w:val="24"/>
        </w:rPr>
        <w:t xml:space="preserve">Önce: 12 nk, Sonra: 6 nk ve </w:t>
      </w:r>
      <w:r w:rsidR="001D1375" w:rsidRPr="00F50E2B">
        <w:rPr>
          <w:rFonts w:ascii="Times New Roman" w:hAnsi="Times New Roman" w:cs="Times New Roman"/>
          <w:sz w:val="24"/>
          <w:szCs w:val="24"/>
        </w:rPr>
        <w:t xml:space="preserve">Satır Aralığı </w:t>
      </w:r>
      <w:r w:rsidR="00591423">
        <w:rPr>
          <w:rFonts w:ascii="Times New Roman" w:hAnsi="Times New Roman" w:cs="Times New Roman"/>
          <w:sz w:val="24"/>
          <w:szCs w:val="24"/>
        </w:rPr>
        <w:t>1,</w:t>
      </w:r>
      <w:r w:rsidR="00527C59" w:rsidRPr="00F50E2B">
        <w:rPr>
          <w:rFonts w:ascii="Times New Roman" w:hAnsi="Times New Roman" w:cs="Times New Roman"/>
          <w:sz w:val="24"/>
          <w:szCs w:val="24"/>
        </w:rPr>
        <w:t>5</w:t>
      </w:r>
      <w:r w:rsidR="001D1375" w:rsidRPr="00F50E2B">
        <w:rPr>
          <w:rFonts w:ascii="Times New Roman" w:hAnsi="Times New Roman" w:cs="Times New Roman"/>
          <w:sz w:val="24"/>
          <w:szCs w:val="24"/>
        </w:rPr>
        <w:t>birim</w:t>
      </w:r>
      <w:r w:rsidR="00F47F28" w:rsidRPr="00F50E2B">
        <w:rPr>
          <w:rFonts w:ascii="Times New Roman" w:hAnsi="Times New Roman" w:cs="Times New Roman"/>
          <w:sz w:val="24"/>
          <w:szCs w:val="24"/>
        </w:rPr>
        <w:t xml:space="preserve"> ile yazılmalıdır.</w:t>
      </w:r>
    </w:p>
    <w:p w:rsidR="00F47F28" w:rsidRPr="00BE1F3E" w:rsidRDefault="0051136F" w:rsidP="00BE1F3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Tüm alt başlıkların ilk harfi büyük olacak şekilde 12 punto boyutunda, sola dayalı, </w:t>
      </w:r>
      <w:r w:rsidRPr="00F50E2B">
        <w:rPr>
          <w:rFonts w:ascii="Times New Roman" w:hAnsi="Times New Roman" w:cs="Times New Roman"/>
          <w:b/>
          <w:sz w:val="24"/>
          <w:szCs w:val="24"/>
        </w:rPr>
        <w:t>bold</w:t>
      </w:r>
      <w:r w:rsidRPr="00F50E2B">
        <w:rPr>
          <w:rFonts w:ascii="Times New Roman" w:hAnsi="Times New Roman" w:cs="Times New Roman"/>
          <w:sz w:val="24"/>
          <w:szCs w:val="24"/>
        </w:rPr>
        <w:t xml:space="preserve"> (koyu) şekilde ve Girinti; Sol ve Sağ: 0, Özel: İlk satır, Önc</w:t>
      </w:r>
      <w:r w:rsidR="001D1375" w:rsidRPr="00F50E2B">
        <w:rPr>
          <w:rFonts w:ascii="Times New Roman" w:hAnsi="Times New Roman" w:cs="Times New Roman"/>
          <w:sz w:val="24"/>
          <w:szCs w:val="24"/>
        </w:rPr>
        <w:t>e: 12 nk ve Sonra: 6 nk, Satır A</w:t>
      </w:r>
      <w:r w:rsidR="00591423">
        <w:rPr>
          <w:rFonts w:ascii="Times New Roman" w:hAnsi="Times New Roman" w:cs="Times New Roman"/>
          <w:sz w:val="24"/>
          <w:szCs w:val="24"/>
        </w:rPr>
        <w:t>ralığı: 1,</w:t>
      </w:r>
      <w:r w:rsidRPr="00F50E2B">
        <w:rPr>
          <w:rFonts w:ascii="Times New Roman" w:hAnsi="Times New Roman" w:cs="Times New Roman"/>
          <w:sz w:val="24"/>
          <w:szCs w:val="24"/>
        </w:rPr>
        <w:t xml:space="preserve">5 </w:t>
      </w:r>
      <w:r w:rsidR="001D1375" w:rsidRPr="00F50E2B">
        <w:rPr>
          <w:rFonts w:ascii="Times New Roman" w:hAnsi="Times New Roman" w:cs="Times New Roman"/>
          <w:sz w:val="24"/>
          <w:szCs w:val="24"/>
        </w:rPr>
        <w:t>birim</w:t>
      </w:r>
      <w:r w:rsidRPr="00F50E2B">
        <w:rPr>
          <w:rFonts w:ascii="Times New Roman" w:hAnsi="Times New Roman" w:cs="Times New Roman"/>
          <w:sz w:val="24"/>
          <w:szCs w:val="24"/>
        </w:rPr>
        <w:t xml:space="preserve"> ile yazılmalıdır</w:t>
      </w:r>
      <w:r w:rsidR="00BE1F3E">
        <w:rPr>
          <w:rFonts w:ascii="Times New Roman" w:hAnsi="Times New Roman" w:cs="Times New Roman"/>
          <w:sz w:val="24"/>
          <w:szCs w:val="24"/>
        </w:rPr>
        <w:t xml:space="preserve"> (Kırklareli Üniversitesi, Sosyal Bilimler Enstitüsü Tez Yazım Kılavuzu, 2019: 5).</w:t>
      </w:r>
    </w:p>
    <w:p w:rsidR="00334089"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1.1.5</w:t>
      </w:r>
      <w:r w:rsidR="00334089" w:rsidRPr="00F50E2B">
        <w:rPr>
          <w:rFonts w:ascii="Times New Roman" w:hAnsi="Times New Roman" w:cs="Times New Roman"/>
          <w:b/>
          <w:bCs/>
          <w:iCs/>
          <w:sz w:val="24"/>
          <w:szCs w:val="24"/>
        </w:rPr>
        <w:t>. Satır, Paragraf Aralıkları ve Düzeni</w:t>
      </w:r>
    </w:p>
    <w:p w:rsidR="00D46345" w:rsidRPr="00F50E2B" w:rsidRDefault="00BE1F3E" w:rsidP="00D46345">
      <w:pPr>
        <w:pStyle w:val="ListeParagraf"/>
        <w:numPr>
          <w:ilvl w:val="0"/>
          <w:numId w:val="21"/>
        </w:numPr>
        <w:spacing w:after="120" w:line="360" w:lineRule="auto"/>
        <w:jc w:val="both"/>
        <w:rPr>
          <w:rFonts w:ascii="Times New Roman" w:hAnsi="Times New Roman" w:cs="Times New Roman"/>
          <w:sz w:val="24"/>
        </w:rPr>
      </w:pPr>
      <w:r>
        <w:rPr>
          <w:rFonts w:ascii="Times New Roman" w:hAnsi="Times New Roman" w:cs="Times New Roman"/>
          <w:sz w:val="24"/>
        </w:rPr>
        <w:t xml:space="preserve">Ödev </w:t>
      </w:r>
      <w:r w:rsidR="00F9730D">
        <w:rPr>
          <w:rFonts w:ascii="Times New Roman" w:hAnsi="Times New Roman" w:cs="Times New Roman"/>
          <w:sz w:val="24"/>
        </w:rPr>
        <w:t xml:space="preserve">tüm metni (kaynakça </w:t>
      </w:r>
      <w:r w:rsidRPr="00F50E2B">
        <w:rPr>
          <w:rFonts w:ascii="Times New Roman" w:hAnsi="Times New Roman" w:cs="Times New Roman"/>
          <w:sz w:val="24"/>
        </w:rPr>
        <w:t>dâhil</w:t>
      </w:r>
      <w:r w:rsidR="00334089" w:rsidRPr="00F50E2B">
        <w:rPr>
          <w:rFonts w:ascii="Times New Roman" w:hAnsi="Times New Roman" w:cs="Times New Roman"/>
          <w:sz w:val="24"/>
        </w:rPr>
        <w:t>) Times New Roman karakteri ile 12 punto ile</w:t>
      </w:r>
      <w:r w:rsidR="00D46345" w:rsidRPr="00F50E2B">
        <w:rPr>
          <w:rFonts w:ascii="Times New Roman" w:hAnsi="Times New Roman" w:cs="Times New Roman"/>
          <w:sz w:val="24"/>
        </w:rPr>
        <w:t xml:space="preserve"> yazılmalı ve</w:t>
      </w:r>
      <w:r w:rsidR="001D1375" w:rsidRPr="00F50E2B">
        <w:rPr>
          <w:rFonts w:ascii="Times New Roman" w:hAnsi="Times New Roman" w:cs="Times New Roman"/>
          <w:sz w:val="24"/>
        </w:rPr>
        <w:t xml:space="preserve"> Satır A</w:t>
      </w:r>
      <w:r w:rsidR="00334089" w:rsidRPr="00F50E2B">
        <w:rPr>
          <w:rFonts w:ascii="Times New Roman" w:hAnsi="Times New Roman" w:cs="Times New Roman"/>
          <w:sz w:val="24"/>
        </w:rPr>
        <w:t>ralığı 1,5 birim olmalıdır.</w:t>
      </w:r>
    </w:p>
    <w:p w:rsidR="00D46345" w:rsidRPr="00F50E2B" w:rsidRDefault="00D46345"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rPr>
        <w:t>Ayrıca paragraflar</w:t>
      </w:r>
      <w:r w:rsidR="00334089" w:rsidRPr="00F50E2B">
        <w:rPr>
          <w:rFonts w:ascii="Times New Roman" w:hAnsi="Times New Roman" w:cs="Times New Roman"/>
          <w:sz w:val="24"/>
          <w:szCs w:val="24"/>
        </w:rPr>
        <w:t xml:space="preserve">Metin, Hizalama: İki Yana Yasla, Anahat Düzeyi: Gövde Metni, Girinti Sol: 0, Girinti Sağ: 0, Özel: İlk Satır, Değer: 0,7 cm, Aralık Önce: 0 nk, Sonra: 6 nk olarak düzenlenmelidir. </w:t>
      </w:r>
    </w:p>
    <w:p w:rsidR="0024004C" w:rsidRPr="00F50E2B" w:rsidRDefault="0024004C"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Metindeki başlıklar ve paragraflar aynı hizadan başlamalıdır.</w:t>
      </w:r>
    </w:p>
    <w:p w:rsidR="00BE1F3E" w:rsidRPr="00BE1F3E" w:rsidRDefault="00334089" w:rsidP="00666D40">
      <w:pPr>
        <w:pStyle w:val="ListeParagraf"/>
        <w:numPr>
          <w:ilvl w:val="0"/>
          <w:numId w:val="21"/>
        </w:numPr>
        <w:spacing w:before="240" w:after="120" w:line="360" w:lineRule="auto"/>
        <w:ind w:firstLine="397"/>
        <w:jc w:val="both"/>
        <w:rPr>
          <w:rFonts w:ascii="Times New Roman" w:hAnsi="Times New Roman" w:cs="Times New Roman"/>
          <w:b/>
          <w:sz w:val="24"/>
          <w:szCs w:val="24"/>
        </w:rPr>
      </w:pPr>
      <w:r w:rsidRPr="00BE1F3E">
        <w:rPr>
          <w:rFonts w:ascii="Times New Roman" w:hAnsi="Times New Roman" w:cs="Times New Roman"/>
          <w:sz w:val="24"/>
          <w:szCs w:val="24"/>
        </w:rPr>
        <w:t xml:space="preserve">Paragraflar arasında </w:t>
      </w:r>
      <w:r w:rsidR="00BE1F3E">
        <w:rPr>
          <w:rFonts w:ascii="Times New Roman" w:hAnsi="Times New Roman" w:cs="Times New Roman"/>
          <w:sz w:val="24"/>
          <w:szCs w:val="24"/>
        </w:rPr>
        <w:t xml:space="preserve">boşluk bırakılmamalıdır. </w:t>
      </w:r>
    </w:p>
    <w:p w:rsidR="00074DFA" w:rsidRDefault="00BD2571" w:rsidP="00BE1F3E">
      <w:pPr>
        <w:spacing w:before="240" w:after="120" w:line="360" w:lineRule="auto"/>
        <w:jc w:val="both"/>
        <w:rPr>
          <w:rFonts w:ascii="Times New Roman" w:hAnsi="Times New Roman" w:cs="Times New Roman"/>
          <w:b/>
          <w:sz w:val="24"/>
          <w:szCs w:val="24"/>
        </w:rPr>
      </w:pPr>
      <w:r w:rsidRPr="00BE1F3E">
        <w:rPr>
          <w:rFonts w:ascii="Times New Roman" w:hAnsi="Times New Roman" w:cs="Times New Roman"/>
          <w:b/>
          <w:sz w:val="24"/>
          <w:szCs w:val="24"/>
        </w:rPr>
        <w:t>1.1.6</w:t>
      </w:r>
      <w:r w:rsidR="00BE1F3E" w:rsidRPr="00BE1F3E">
        <w:rPr>
          <w:rFonts w:ascii="Times New Roman" w:hAnsi="Times New Roman" w:cs="Times New Roman"/>
          <w:b/>
          <w:sz w:val="24"/>
          <w:szCs w:val="24"/>
        </w:rPr>
        <w:t xml:space="preserve">. </w:t>
      </w:r>
      <w:r w:rsidR="00074DFA" w:rsidRPr="00BE1F3E">
        <w:rPr>
          <w:rFonts w:ascii="Times New Roman" w:hAnsi="Times New Roman" w:cs="Times New Roman"/>
          <w:b/>
          <w:sz w:val="24"/>
          <w:szCs w:val="24"/>
        </w:rPr>
        <w:t>Kapak</w:t>
      </w:r>
    </w:p>
    <w:p w:rsidR="00F8008F" w:rsidRPr="00F50E2B" w:rsidRDefault="00BE1F3E" w:rsidP="00BE1F3E">
      <w:pPr>
        <w:spacing w:before="240" w:after="120" w:line="360" w:lineRule="auto"/>
        <w:jc w:val="both"/>
        <w:rPr>
          <w:rFonts w:ascii="Times New Roman" w:hAnsi="Times New Roman" w:cs="Times New Roman"/>
          <w:sz w:val="24"/>
          <w:szCs w:val="24"/>
        </w:rPr>
      </w:pPr>
      <w:r w:rsidRPr="00BE1F3E">
        <w:rPr>
          <w:rFonts w:ascii="Times New Roman" w:hAnsi="Times New Roman" w:cs="Times New Roman"/>
          <w:sz w:val="24"/>
          <w:szCs w:val="24"/>
        </w:rPr>
        <w:t xml:space="preserve">      Ödev kapağı kılavuzun başındaki yazım v</w:t>
      </w:r>
      <w:r>
        <w:rPr>
          <w:rFonts w:ascii="Times New Roman" w:hAnsi="Times New Roman" w:cs="Times New Roman"/>
          <w:sz w:val="24"/>
          <w:szCs w:val="24"/>
        </w:rPr>
        <w:t>e biçim kurallarında olmalıdır.</w:t>
      </w:r>
      <w:r w:rsidR="00F8008F" w:rsidRPr="00F50E2B">
        <w:rPr>
          <w:rFonts w:ascii="Times New Roman" w:hAnsi="Times New Roman" w:cs="Times New Roman"/>
          <w:sz w:val="24"/>
          <w:szCs w:val="24"/>
        </w:rPr>
        <w:br w:type="page"/>
      </w:r>
    </w:p>
    <w:p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2. BÖLÜM</w:t>
      </w:r>
    </w:p>
    <w:p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ÖZEL KURALLAR</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Aşağıda </w:t>
      </w:r>
      <w:r w:rsidRPr="00F50E2B">
        <w:rPr>
          <w:rFonts w:ascii="Times New Roman" w:hAnsi="Times New Roman" w:cs="Times New Roman"/>
          <w:b/>
          <w:sz w:val="24"/>
          <w:szCs w:val="24"/>
        </w:rPr>
        <w:t>verildiği sırayla</w:t>
      </w:r>
      <w:r w:rsidRPr="00F50E2B">
        <w:rPr>
          <w:rFonts w:ascii="Times New Roman" w:hAnsi="Times New Roman" w:cs="Times New Roman"/>
          <w:sz w:val="24"/>
          <w:szCs w:val="24"/>
        </w:rPr>
        <w:t xml:space="preserve"> sayfaların düzenlenmesi gerekmektedir. </w:t>
      </w:r>
    </w:p>
    <w:p w:rsidR="00F8008F" w:rsidRPr="00F50E2B" w:rsidRDefault="00F8008F" w:rsidP="00F8008F">
      <w:pPr>
        <w:autoSpaceDE w:val="0"/>
        <w:autoSpaceDN w:val="0"/>
        <w:adjustRightInd w:val="0"/>
        <w:spacing w:after="120" w:line="36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Ön Sayfalar</w:t>
      </w:r>
    </w:p>
    <w:p w:rsidR="00F8008F" w:rsidRPr="00F50E2B" w:rsidRDefault="00F8008F" w:rsidP="00DD32AE">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KAPAK</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İÇİNDEKİLER</w:t>
      </w:r>
    </w:p>
    <w:p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KISALTMALAR </w:t>
      </w:r>
    </w:p>
    <w:p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TABLOLAR </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ŞEKİLLER </w:t>
      </w:r>
    </w:p>
    <w:p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rsidR="00F8008F" w:rsidRPr="00F50E2B" w:rsidRDefault="00DD32AE" w:rsidP="00F8008F">
      <w:pPr>
        <w:autoSpaceDE w:val="0"/>
        <w:autoSpaceDN w:val="0"/>
        <w:adjustRightInd w:val="0"/>
        <w:spacing w:after="12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Ödev</w:t>
      </w:r>
      <w:r w:rsidR="00EE7F6D" w:rsidRPr="00F50E2B">
        <w:rPr>
          <w:rFonts w:ascii="Times New Roman" w:hAnsi="Times New Roman" w:cs="Times New Roman"/>
          <w:b/>
          <w:bCs/>
          <w:iCs/>
          <w:sz w:val="24"/>
          <w:szCs w:val="24"/>
        </w:rPr>
        <w:t xml:space="preserve"> Metni</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GİRİŞ</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BÖLÜMLER</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SONUÇ</w:t>
      </w:r>
    </w:p>
    <w:p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rsidR="00F8008F" w:rsidRPr="00F50E2B" w:rsidRDefault="00F8008F" w:rsidP="00F8008F">
      <w:pPr>
        <w:autoSpaceDE w:val="0"/>
        <w:autoSpaceDN w:val="0"/>
        <w:adjustRightInd w:val="0"/>
        <w:spacing w:after="120" w:line="24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Son Sayfalar</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KAYNAKÇA</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EKLER</w:t>
      </w:r>
    </w:p>
    <w:p w:rsidR="00F8008F" w:rsidRPr="00F50E2B" w:rsidRDefault="00F8008F">
      <w:pPr>
        <w:rPr>
          <w:rFonts w:ascii="Times New Roman" w:hAnsi="Times New Roman" w:cs="Times New Roman"/>
          <w:sz w:val="24"/>
          <w:szCs w:val="24"/>
        </w:rPr>
      </w:pPr>
      <w:r w:rsidRPr="00F50E2B">
        <w:rPr>
          <w:rFonts w:ascii="Times New Roman" w:hAnsi="Times New Roman" w:cs="Times New Roman"/>
          <w:sz w:val="24"/>
          <w:szCs w:val="24"/>
        </w:rPr>
        <w:br w:type="page"/>
      </w:r>
    </w:p>
    <w:p w:rsidR="00DA0E26" w:rsidRPr="00F50E2B" w:rsidRDefault="00DD32AE" w:rsidP="00322C27">
      <w:pPr>
        <w:pStyle w:val="maddeler"/>
        <w:numPr>
          <w:ilvl w:val="0"/>
          <w:numId w:val="0"/>
        </w:numPr>
        <w:spacing w:before="240" w:after="120"/>
        <w:ind w:firstLine="397"/>
        <w:contextualSpacing w:val="0"/>
        <w:rPr>
          <w:b/>
        </w:rPr>
      </w:pPr>
      <w:r>
        <w:rPr>
          <w:b/>
        </w:rPr>
        <w:lastRenderedPageBreak/>
        <w:t>2.1.</w:t>
      </w:r>
      <w:r w:rsidR="00DA0E26" w:rsidRPr="00F50E2B">
        <w:rPr>
          <w:b/>
        </w:rPr>
        <w:t xml:space="preserve"> İçindekiler </w:t>
      </w:r>
    </w:p>
    <w:p w:rsidR="00527C59" w:rsidRPr="00F50E2B" w:rsidRDefault="00527C59" w:rsidP="00322C27">
      <w:pPr>
        <w:pStyle w:val="maddeler"/>
        <w:numPr>
          <w:ilvl w:val="0"/>
          <w:numId w:val="0"/>
        </w:numPr>
        <w:spacing w:after="120"/>
        <w:ind w:firstLine="397"/>
      </w:pPr>
      <w:r w:rsidRPr="00F50E2B">
        <w:t>İçindekiler, başlıkların ve alt başlıkların sayfa numaraları ile birlikte listelendiği kısımdır. Tüm ana başlıklar hiçbir değişiklik yapılmaksızın eksiksiz olarak gösterilmelidir.</w:t>
      </w:r>
    </w:p>
    <w:p w:rsidR="0065203C" w:rsidRPr="00F50E2B" w:rsidRDefault="0065203C" w:rsidP="0065203C">
      <w:pPr>
        <w:pStyle w:val="maddeler"/>
        <w:numPr>
          <w:ilvl w:val="0"/>
          <w:numId w:val="9"/>
        </w:numPr>
        <w:spacing w:after="120"/>
      </w:pPr>
      <w:r w:rsidRPr="00F50E2B">
        <w:t>“</w:t>
      </w:r>
      <w:r w:rsidRPr="00F50E2B">
        <w:rPr>
          <w:b/>
        </w:rPr>
        <w:t>İÇİNDEKİLER</w:t>
      </w:r>
      <w:r w:rsidR="00FC7FE7" w:rsidRPr="00F50E2B">
        <w:t>” başlığı ortalı</w:t>
      </w:r>
      <w:r w:rsidRPr="00F50E2B">
        <w:t xml:space="preserve">, 14 punto ve </w:t>
      </w:r>
      <w:r w:rsidRPr="00F50E2B">
        <w:rPr>
          <w:b/>
        </w:rPr>
        <w:t>koyu</w:t>
      </w:r>
      <w:r w:rsidRPr="00F50E2B">
        <w:t xml:space="preserve"> yazılmalıdır</w:t>
      </w:r>
      <w:r w:rsidR="003235A2">
        <w:t xml:space="preserve"> (Ayrıca</w:t>
      </w:r>
      <w:r w:rsidR="00FE28D6">
        <w:rPr>
          <w:b/>
        </w:rPr>
        <w:t>“1.1.4</w:t>
      </w:r>
      <w:r w:rsidR="007575CB" w:rsidRPr="00F50E2B">
        <w:rPr>
          <w:b/>
        </w:rPr>
        <w:t>.</w:t>
      </w:r>
      <w:r w:rsidR="00B05796" w:rsidRPr="00F50E2B">
        <w:rPr>
          <w:b/>
        </w:rPr>
        <w:t xml:space="preserve"> Başlıkların Yazımı” </w:t>
      </w:r>
      <w:r w:rsidR="007575CB" w:rsidRPr="00F50E2B">
        <w:t>konusu</w:t>
      </w:r>
      <w:r w:rsidR="00B05796" w:rsidRPr="00F50E2B">
        <w:t>içerisinde yer alan kurallar dikkate alınarak yazılmalıdır).</w:t>
      </w:r>
    </w:p>
    <w:p w:rsidR="00527C59" w:rsidRPr="00F50E2B" w:rsidRDefault="00527C59"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bilgisayardaki metin programında otomatik olarak hazırlanır. Bunun için metin içindeki başlıkların otomatik olarak atanması gerekir.</w:t>
      </w:r>
    </w:p>
    <w:p w:rsidR="006A53D2" w:rsidRPr="00F50E2B" w:rsidRDefault="006A53D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listesinde yer alan tüm başlıkların</w:t>
      </w:r>
      <w:r w:rsidR="00FC7FE7" w:rsidRPr="00F50E2B">
        <w:rPr>
          <w:rFonts w:ascii="Times New Roman" w:hAnsi="Times New Roman" w:cs="Times New Roman"/>
          <w:sz w:val="24"/>
          <w:szCs w:val="24"/>
        </w:rPr>
        <w:t xml:space="preserve"> sözcüklerinin</w:t>
      </w:r>
      <w:r w:rsidRPr="00F50E2B">
        <w:rPr>
          <w:rFonts w:ascii="Times New Roman" w:hAnsi="Times New Roman" w:cs="Times New Roman"/>
          <w:sz w:val="24"/>
          <w:szCs w:val="24"/>
        </w:rPr>
        <w:t xml:space="preserve"> ilk harfleri büyük olacak şekilde yazılır. Yalnızca ve, ile gibi bağlaçlarda bu kural geçersizdir.</w:t>
      </w:r>
    </w:p>
    <w:p w:rsidR="007332BC" w:rsidRPr="00F50E2B" w:rsidRDefault="007332BC"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Tüm bölüm isimleri ve ait olduğu sayfa numaraları </w:t>
      </w:r>
      <w:r w:rsidR="00F262F7" w:rsidRPr="00F50E2B">
        <w:rPr>
          <w:rFonts w:ascii="Times New Roman" w:hAnsi="Times New Roman" w:cs="Times New Roman"/>
          <w:sz w:val="24"/>
          <w:szCs w:val="24"/>
        </w:rPr>
        <w:t xml:space="preserve">tüm harfler büyük olacak şekilde ve </w:t>
      </w:r>
      <w:r w:rsidRPr="00F50E2B">
        <w:rPr>
          <w:rFonts w:ascii="Times New Roman" w:hAnsi="Times New Roman" w:cs="Times New Roman"/>
          <w:b/>
          <w:sz w:val="24"/>
          <w:szCs w:val="24"/>
        </w:rPr>
        <w:t xml:space="preserve">koyu </w:t>
      </w:r>
      <w:r w:rsidR="00F262F7" w:rsidRPr="00F50E2B">
        <w:rPr>
          <w:rFonts w:ascii="Times New Roman" w:hAnsi="Times New Roman" w:cs="Times New Roman"/>
          <w:sz w:val="24"/>
          <w:szCs w:val="24"/>
        </w:rPr>
        <w:t>(bold) olarak</w:t>
      </w:r>
      <w:r w:rsidR="009034AB">
        <w:rPr>
          <w:rFonts w:ascii="Times New Roman" w:hAnsi="Times New Roman" w:cs="Times New Roman"/>
          <w:sz w:val="24"/>
          <w:szCs w:val="24"/>
        </w:rPr>
        <w:t xml:space="preserve"> yazılır </w:t>
      </w:r>
      <w:r w:rsidRPr="00F50E2B">
        <w:rPr>
          <w:rFonts w:ascii="Times New Roman" w:hAnsi="Times New Roman" w:cs="Times New Roman"/>
          <w:sz w:val="24"/>
          <w:szCs w:val="24"/>
        </w:rPr>
        <w:t>(</w:t>
      </w:r>
      <w:r w:rsidR="007575CB" w:rsidRPr="00F50E2B">
        <w:rPr>
          <w:rFonts w:ascii="Times New Roman" w:hAnsi="Times New Roman" w:cs="Times New Roman"/>
          <w:b/>
          <w:sz w:val="24"/>
          <w:szCs w:val="24"/>
        </w:rPr>
        <w:t xml:space="preserve">KISALTMALAR, TABLOLAR, ŞEKİLLER, BÖLÜM İSİMLERİ, </w:t>
      </w:r>
      <w:r w:rsidR="00DD32AE">
        <w:rPr>
          <w:rFonts w:ascii="Times New Roman" w:hAnsi="Times New Roman" w:cs="Times New Roman"/>
          <w:b/>
          <w:sz w:val="24"/>
          <w:szCs w:val="24"/>
        </w:rPr>
        <w:t>SONUÇ, KAYNAKÇA, EKLER</w:t>
      </w:r>
      <w:r w:rsidR="009034AB">
        <w:rPr>
          <w:rFonts w:ascii="Times New Roman" w:hAnsi="Times New Roman" w:cs="Times New Roman"/>
          <w:sz w:val="24"/>
          <w:szCs w:val="24"/>
        </w:rPr>
        <w:t>)</w:t>
      </w:r>
      <w:r w:rsidRPr="00F50E2B">
        <w:rPr>
          <w:rFonts w:ascii="Times New Roman" w:hAnsi="Times New Roman" w:cs="Times New Roman"/>
          <w:sz w:val="24"/>
          <w:szCs w:val="24"/>
        </w:rPr>
        <w:t>.</w:t>
      </w:r>
    </w:p>
    <w:p w:rsidR="00753502" w:rsidRPr="00F50E2B" w:rsidRDefault="0075350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İçindekiler listesi </w:t>
      </w:r>
      <w:r w:rsidR="007332BC" w:rsidRPr="00F50E2B">
        <w:rPr>
          <w:rFonts w:ascii="Times New Roman" w:hAnsi="Times New Roman" w:cs="Times New Roman"/>
          <w:sz w:val="24"/>
          <w:szCs w:val="24"/>
        </w:rPr>
        <w:t xml:space="preserve">12 punto Times New Roman ile </w:t>
      </w:r>
      <w:r w:rsidRPr="00F50E2B">
        <w:rPr>
          <w:rFonts w:ascii="Times New Roman" w:hAnsi="Times New Roman" w:cs="Times New Roman"/>
          <w:sz w:val="24"/>
          <w:szCs w:val="24"/>
        </w:rPr>
        <w:t>yazılırken</w:t>
      </w:r>
      <w:r w:rsidR="007332BC" w:rsidRPr="00F50E2B">
        <w:rPr>
          <w:rFonts w:ascii="Times New Roman" w:hAnsi="Times New Roman" w:cs="Times New Roman"/>
          <w:sz w:val="24"/>
          <w:szCs w:val="24"/>
        </w:rPr>
        <w:t>; ayrıca</w:t>
      </w:r>
      <w:r w:rsidRPr="00F50E2B">
        <w:rPr>
          <w:rFonts w:ascii="Times New Roman" w:hAnsi="Times New Roman" w:cs="Times New Roman"/>
          <w:sz w:val="24"/>
          <w:szCs w:val="24"/>
        </w:rPr>
        <w:t xml:space="preserve"> Aralık, Önce: 0 nk,</w:t>
      </w:r>
      <w:r w:rsidR="00B33CB0" w:rsidRPr="00F50E2B">
        <w:rPr>
          <w:rFonts w:ascii="Times New Roman" w:hAnsi="Times New Roman" w:cs="Times New Roman"/>
          <w:sz w:val="24"/>
          <w:szCs w:val="24"/>
        </w:rPr>
        <w:t xml:space="preserve"> Sonra: 6</w:t>
      </w:r>
      <w:r w:rsidR="009034AB">
        <w:rPr>
          <w:rFonts w:ascii="Times New Roman" w:hAnsi="Times New Roman" w:cs="Times New Roman"/>
          <w:sz w:val="24"/>
          <w:szCs w:val="24"/>
        </w:rPr>
        <w:t xml:space="preserve"> nk ve Satır Aralığı 1,</w:t>
      </w:r>
      <w:r w:rsidR="001D1375" w:rsidRPr="00F50E2B">
        <w:rPr>
          <w:rFonts w:ascii="Times New Roman" w:hAnsi="Times New Roman" w:cs="Times New Roman"/>
          <w:sz w:val="24"/>
          <w:szCs w:val="24"/>
        </w:rPr>
        <w:t>5</w:t>
      </w:r>
      <w:r w:rsidR="007575CB" w:rsidRPr="00F50E2B">
        <w:rPr>
          <w:rFonts w:ascii="Times New Roman" w:hAnsi="Times New Roman" w:cs="Times New Roman"/>
          <w:sz w:val="24"/>
          <w:szCs w:val="24"/>
        </w:rPr>
        <w:t xml:space="preserve">birim </w:t>
      </w:r>
      <w:r w:rsidRPr="00F50E2B">
        <w:rPr>
          <w:rFonts w:ascii="Times New Roman" w:hAnsi="Times New Roman" w:cs="Times New Roman"/>
          <w:sz w:val="24"/>
          <w:szCs w:val="24"/>
        </w:rPr>
        <w:t>olarak giril</w:t>
      </w:r>
      <w:r w:rsidR="007575CB" w:rsidRPr="00F50E2B">
        <w:rPr>
          <w:rFonts w:ascii="Times New Roman" w:hAnsi="Times New Roman" w:cs="Times New Roman"/>
          <w:sz w:val="24"/>
          <w:szCs w:val="24"/>
        </w:rPr>
        <w:t>melidir. Yeni bölüm geçişlerinin</w:t>
      </w:r>
      <w:r w:rsidRPr="00F50E2B">
        <w:rPr>
          <w:rFonts w:ascii="Times New Roman" w:hAnsi="Times New Roman" w:cs="Times New Roman"/>
          <w:sz w:val="24"/>
          <w:szCs w:val="24"/>
        </w:rPr>
        <w:t xml:space="preserve"> öncesinde fazladan 1 satır boşluk ayrıca bırakılmalıdır. </w:t>
      </w:r>
    </w:p>
    <w:p w:rsidR="00527C59" w:rsidRPr="00F50E2B" w:rsidRDefault="00527C59" w:rsidP="00527C59">
      <w:pPr>
        <w:pStyle w:val="ListeParagraf"/>
        <w:numPr>
          <w:ilvl w:val="0"/>
          <w:numId w:val="7"/>
        </w:numPr>
        <w:autoSpaceDE w:val="0"/>
        <w:autoSpaceDN w:val="0"/>
        <w:adjustRightInd w:val="0"/>
        <w:spacing w:after="120" w:line="360" w:lineRule="auto"/>
        <w:jc w:val="both"/>
        <w:rPr>
          <w:rFonts w:ascii="Times New Roman" w:hAnsi="Times New Roman" w:cs="Times New Roman"/>
          <w:sz w:val="28"/>
          <w:szCs w:val="24"/>
        </w:rPr>
      </w:pPr>
      <w:r w:rsidRPr="00F50E2B">
        <w:rPr>
          <w:rFonts w:ascii="Times New Roman" w:hAnsi="Times New Roman" w:cs="Times New Roman"/>
          <w:sz w:val="24"/>
        </w:rPr>
        <w:t>İçindekiler kısmında en fazla 4 düzeyde alt başlık gösterilmelidir.</w:t>
      </w:r>
    </w:p>
    <w:p w:rsidR="00A64279" w:rsidRPr="00F50E2B" w:rsidRDefault="00A64279" w:rsidP="00DD32AE">
      <w:pPr>
        <w:autoSpaceDE w:val="0"/>
        <w:autoSpaceDN w:val="0"/>
        <w:adjustRightInd w:val="0"/>
        <w:spacing w:after="120" w:line="360" w:lineRule="auto"/>
        <w:ind w:firstLine="397"/>
        <w:jc w:val="both"/>
      </w:pPr>
    </w:p>
    <w:p w:rsidR="00322C27" w:rsidRPr="00F50E2B" w:rsidRDefault="00322C27">
      <w:pPr>
        <w:rPr>
          <w:rFonts w:ascii="Times New Roman" w:hAnsi="Times New Roman" w:cs="Times New Roman"/>
          <w:b/>
          <w:sz w:val="24"/>
          <w:szCs w:val="24"/>
        </w:rPr>
      </w:pPr>
      <w:r w:rsidRPr="00F50E2B">
        <w:rPr>
          <w:b/>
        </w:rPr>
        <w:br w:type="page"/>
      </w:r>
    </w:p>
    <w:p w:rsidR="00A64279" w:rsidRPr="00F50E2B" w:rsidRDefault="00DD32AE" w:rsidP="00322C27">
      <w:pPr>
        <w:pStyle w:val="maddeler"/>
        <w:numPr>
          <w:ilvl w:val="0"/>
          <w:numId w:val="0"/>
        </w:numPr>
        <w:spacing w:before="240" w:after="120"/>
        <w:ind w:firstLine="397"/>
        <w:contextualSpacing w:val="0"/>
        <w:rPr>
          <w:b/>
        </w:rPr>
      </w:pPr>
      <w:r>
        <w:rPr>
          <w:b/>
        </w:rPr>
        <w:lastRenderedPageBreak/>
        <w:t>2.1.2</w:t>
      </w:r>
      <w:r w:rsidR="00A64279" w:rsidRPr="00F50E2B">
        <w:rPr>
          <w:b/>
        </w:rPr>
        <w:t xml:space="preserve">. Tablolar </w:t>
      </w:r>
    </w:p>
    <w:p w:rsidR="00A64279" w:rsidRPr="00F50E2B" w:rsidRDefault="00A64279"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Araştırmada bilgi ve bulguların tablolar halinde verilmesi durumunda bu tablolar adları ve yer aldıkları sayfalarla beraber tablolar sayfasında yer alır. Çalışmanın içinde kullanılan tablolara kolaylıkla ulaşmak amacıyla bu bölümde bir liste halinde bulundukları sayfa numarası ile birlikte yazılır.</w:t>
      </w:r>
    </w:p>
    <w:p w:rsidR="00B05796" w:rsidRPr="00F50E2B" w:rsidRDefault="00A64279" w:rsidP="00B05796">
      <w:pPr>
        <w:pStyle w:val="maddeler"/>
        <w:numPr>
          <w:ilvl w:val="0"/>
          <w:numId w:val="12"/>
        </w:numPr>
        <w:spacing w:before="240" w:after="120"/>
        <w:rPr>
          <w:b/>
        </w:rPr>
      </w:pPr>
      <w:r w:rsidRPr="00F50E2B">
        <w:t>“</w:t>
      </w:r>
      <w:r w:rsidRPr="00F50E2B">
        <w:rPr>
          <w:b/>
        </w:rPr>
        <w:t>TABLOLAR</w:t>
      </w:r>
      <w:r w:rsidR="00DE1EFE" w:rsidRPr="00F50E2B">
        <w:t>” başlığı orta</w:t>
      </w:r>
      <w:r w:rsidRPr="00F50E2B">
        <w:t xml:space="preserve">lı, 14 punto ve </w:t>
      </w:r>
      <w:r w:rsidRPr="00F50E2B">
        <w:rPr>
          <w:b/>
        </w:rPr>
        <w:t>koyu</w:t>
      </w:r>
      <w:r w:rsidR="009034AB">
        <w:t xml:space="preserve"> yazılmalıdır (Ayrıca</w:t>
      </w:r>
      <w:r w:rsidR="00FE28D6">
        <w:rPr>
          <w:b/>
        </w:rPr>
        <w:t>“1.1.4</w:t>
      </w:r>
      <w:r w:rsidR="007575CB" w:rsidRPr="00F50E2B">
        <w:rPr>
          <w:b/>
        </w:rPr>
        <w:t>.</w:t>
      </w:r>
      <w:r w:rsidR="00B05796" w:rsidRPr="00F50E2B">
        <w:rPr>
          <w:b/>
        </w:rPr>
        <w:t xml:space="preserve"> Başlıkların Yazımı” </w:t>
      </w:r>
      <w:r w:rsidR="007575CB" w:rsidRPr="00F50E2B">
        <w:t>konusu</w:t>
      </w:r>
      <w:r w:rsidR="00B05796" w:rsidRPr="00F50E2B">
        <w:t>içerisinde yer alan kurallar dikkate alınarak yazılmalıdır).</w:t>
      </w:r>
    </w:p>
    <w:p w:rsidR="00B33CB0" w:rsidRPr="00F50E2B" w:rsidRDefault="00B33CB0" w:rsidP="00B05796">
      <w:pPr>
        <w:pStyle w:val="maddeler"/>
        <w:numPr>
          <w:ilvl w:val="0"/>
          <w:numId w:val="12"/>
        </w:numPr>
        <w:spacing w:before="240" w:after="120"/>
        <w:rPr>
          <w:b/>
        </w:rPr>
      </w:pPr>
      <w:r w:rsidRPr="00F50E2B">
        <w:t>Tablolar listesi 12 punto Times New Roman ile yazılırken; ayrıca Aralık, Önce: 0 nk, Sonra: 6</w:t>
      </w:r>
      <w:r w:rsidR="009034AB">
        <w:t xml:space="preserve"> nk ve Satır Aralığı 1,</w:t>
      </w:r>
      <w:r w:rsidRPr="00F50E2B">
        <w:t xml:space="preserve">5 </w:t>
      </w:r>
      <w:r w:rsidR="007575CB" w:rsidRPr="00F50E2B">
        <w:t xml:space="preserve">birim </w:t>
      </w:r>
      <w:r w:rsidRPr="00F50E2B">
        <w:t>olarak girilmelidir</w:t>
      </w:r>
    </w:p>
    <w:p w:rsidR="0032172C" w:rsidRPr="00F50E2B" w:rsidRDefault="0032172C" w:rsidP="0032172C">
      <w:pPr>
        <w:pStyle w:val="maddeler"/>
        <w:numPr>
          <w:ilvl w:val="0"/>
          <w:numId w:val="12"/>
        </w:numPr>
        <w:spacing w:after="120"/>
      </w:pPr>
      <w:r w:rsidRPr="00F50E2B">
        <w:t>Tablo numaraları koyu renkle, açıklamaları normal renk ile yazılmalıdır.</w:t>
      </w:r>
    </w:p>
    <w:p w:rsidR="0032172C" w:rsidRPr="00F50E2B" w:rsidRDefault="0032172C" w:rsidP="0032172C">
      <w:pPr>
        <w:pStyle w:val="maddeler"/>
        <w:numPr>
          <w:ilvl w:val="0"/>
          <w:numId w:val="12"/>
        </w:numPr>
        <w:spacing w:before="240" w:after="120"/>
        <w:rPr>
          <w:b/>
        </w:rPr>
      </w:pPr>
      <w:r w:rsidRPr="00F50E2B">
        <w:t>Tablo numaralarından sonra kullanılan iki nokta işareti ( : ) aynı hizada yer almalıdır.</w:t>
      </w:r>
    </w:p>
    <w:p w:rsidR="0032172C" w:rsidRPr="00F50E2B" w:rsidRDefault="0032172C" w:rsidP="0032172C">
      <w:pPr>
        <w:pStyle w:val="maddeler"/>
        <w:numPr>
          <w:ilvl w:val="0"/>
          <w:numId w:val="12"/>
        </w:numPr>
        <w:spacing w:after="120"/>
      </w:pPr>
      <w:r w:rsidRPr="00F50E2B">
        <w:t xml:space="preserve">İki nokta ( : ) işaretinden sonra gelen açıklamaların ilk harfleri aynı hizada olmalıdır. </w:t>
      </w:r>
    </w:p>
    <w:p w:rsidR="0032172C" w:rsidRPr="00F50E2B" w:rsidRDefault="00DD32AE" w:rsidP="00322C27">
      <w:pPr>
        <w:pStyle w:val="maddeler"/>
        <w:numPr>
          <w:ilvl w:val="0"/>
          <w:numId w:val="0"/>
        </w:numPr>
        <w:spacing w:before="240" w:after="120"/>
        <w:ind w:firstLine="397"/>
        <w:contextualSpacing w:val="0"/>
      </w:pPr>
      <w:r>
        <w:rPr>
          <w:b/>
        </w:rPr>
        <w:t>2.1.3</w:t>
      </w:r>
      <w:r w:rsidR="0032172C" w:rsidRPr="00F50E2B">
        <w:rPr>
          <w:b/>
        </w:rPr>
        <w:t>. Şekiller</w:t>
      </w:r>
    </w:p>
    <w:p w:rsidR="0065203C" w:rsidRPr="00F50E2B" w:rsidRDefault="00DD32AE" w:rsidP="00322C27">
      <w:pPr>
        <w:autoSpaceDE w:val="0"/>
        <w:autoSpaceDN w:val="0"/>
        <w:adjustRightInd w:val="0"/>
        <w:spacing w:after="120" w:line="360" w:lineRule="auto"/>
        <w:ind w:firstLine="403"/>
        <w:jc w:val="both"/>
        <w:rPr>
          <w:rFonts w:ascii="Times New Roman" w:hAnsi="Times New Roman" w:cs="Times New Roman"/>
          <w:sz w:val="24"/>
          <w:szCs w:val="24"/>
        </w:rPr>
      </w:pPr>
      <w:r>
        <w:rPr>
          <w:rFonts w:ascii="Times New Roman" w:hAnsi="Times New Roman" w:cs="Times New Roman"/>
          <w:sz w:val="24"/>
          <w:szCs w:val="24"/>
        </w:rPr>
        <w:t>T</w:t>
      </w:r>
      <w:r w:rsidR="0032172C" w:rsidRPr="00F50E2B">
        <w:rPr>
          <w:rFonts w:ascii="Times New Roman" w:hAnsi="Times New Roman" w:cs="Times New Roman"/>
          <w:sz w:val="24"/>
          <w:szCs w:val="24"/>
        </w:rPr>
        <w:t>abloların dışında kalan tüm görsel malzemeler “ŞEKİL</w:t>
      </w:r>
      <w:r w:rsidR="009034AB">
        <w:rPr>
          <w:rFonts w:ascii="Times New Roman" w:hAnsi="Times New Roman" w:cs="Times New Roman"/>
          <w:sz w:val="24"/>
          <w:szCs w:val="24"/>
        </w:rPr>
        <w:t>LER” başlığı altında toplanır</w:t>
      </w:r>
      <w:r>
        <w:rPr>
          <w:rFonts w:ascii="Times New Roman" w:hAnsi="Times New Roman" w:cs="Times New Roman"/>
          <w:sz w:val="24"/>
          <w:szCs w:val="24"/>
        </w:rPr>
        <w:t>. Eğer ödevde</w:t>
      </w:r>
      <w:r w:rsidR="0032172C" w:rsidRPr="00F50E2B">
        <w:rPr>
          <w:rFonts w:ascii="Times New Roman" w:hAnsi="Times New Roman" w:cs="Times New Roman"/>
          <w:sz w:val="24"/>
          <w:szCs w:val="24"/>
        </w:rPr>
        <w:t xml:space="preserve"> şekillere yer verilmişse, bir şekiller dizini verilmesi de zorunludur.</w:t>
      </w:r>
    </w:p>
    <w:p w:rsidR="0032172C" w:rsidRPr="00F50E2B" w:rsidRDefault="0032172C" w:rsidP="0032172C">
      <w:pPr>
        <w:pStyle w:val="maddeler"/>
        <w:numPr>
          <w:ilvl w:val="0"/>
          <w:numId w:val="12"/>
        </w:numPr>
        <w:spacing w:before="240" w:after="120"/>
        <w:rPr>
          <w:b/>
        </w:rPr>
      </w:pPr>
      <w:r w:rsidRPr="00F50E2B">
        <w:t>“</w:t>
      </w:r>
      <w:r w:rsidRPr="00F50E2B">
        <w:rPr>
          <w:b/>
        </w:rPr>
        <w:t>ŞEKİLLER</w:t>
      </w:r>
      <w:r w:rsidR="006A2B7D" w:rsidRPr="00F50E2B">
        <w:t>” başlığı orta</w:t>
      </w:r>
      <w:r w:rsidRPr="00F50E2B">
        <w:t xml:space="preserve">lı, 14 punto ve </w:t>
      </w:r>
      <w:r w:rsidRPr="00F50E2B">
        <w:rPr>
          <w:b/>
        </w:rPr>
        <w:t>koyu</w:t>
      </w:r>
      <w:r w:rsidRPr="00F50E2B">
        <w:t xml:space="preserve"> yazılmalıdır</w:t>
      </w:r>
      <w:r w:rsidR="009034AB">
        <w:t xml:space="preserve"> (Ayrıca</w:t>
      </w:r>
      <w:r w:rsidR="00FE28D6">
        <w:rPr>
          <w:b/>
        </w:rPr>
        <w:t>“1.1.4</w:t>
      </w:r>
      <w:r w:rsidR="007575CB" w:rsidRPr="00F50E2B">
        <w:rPr>
          <w:b/>
        </w:rPr>
        <w:t>.</w:t>
      </w:r>
      <w:r w:rsidR="00B05796" w:rsidRPr="00F50E2B">
        <w:rPr>
          <w:b/>
        </w:rPr>
        <w:t xml:space="preserve"> Başlıkların Yazımı” </w:t>
      </w:r>
      <w:r w:rsidR="007575CB" w:rsidRPr="00F50E2B">
        <w:t xml:space="preserve">konusu </w:t>
      </w:r>
      <w:r w:rsidR="00B05796" w:rsidRPr="00F50E2B">
        <w:t>içerisinde yer alan kurallar dikkate alınarak yazılmalıdır)</w:t>
      </w:r>
      <w:r w:rsidRPr="00F50E2B">
        <w:t>.</w:t>
      </w:r>
    </w:p>
    <w:p w:rsidR="00B33CB0" w:rsidRPr="00F50E2B" w:rsidRDefault="00B33CB0" w:rsidP="0032172C">
      <w:pPr>
        <w:pStyle w:val="maddeler"/>
        <w:numPr>
          <w:ilvl w:val="0"/>
          <w:numId w:val="12"/>
        </w:numPr>
        <w:spacing w:before="240" w:after="120"/>
        <w:rPr>
          <w:b/>
        </w:rPr>
      </w:pPr>
      <w:r w:rsidRPr="00F50E2B">
        <w:t>Şekiller listesi 12 punto Times New Roman ile yazılırken; ayrıca Aralık, Önce: 0 nk, Sonra: 6</w:t>
      </w:r>
      <w:r w:rsidR="009034AB">
        <w:t xml:space="preserve"> nk ve Satır Aralığı 1,</w:t>
      </w:r>
      <w:r w:rsidR="001D1375" w:rsidRPr="00F50E2B">
        <w:t>5</w:t>
      </w:r>
      <w:r w:rsidR="007575CB" w:rsidRPr="00F50E2B">
        <w:t xml:space="preserve">birim </w:t>
      </w:r>
      <w:r w:rsidRPr="00F50E2B">
        <w:t>olarak girilmelidir</w:t>
      </w:r>
      <w:r w:rsidR="009034AB">
        <w:t>.</w:t>
      </w:r>
    </w:p>
    <w:p w:rsidR="0032172C" w:rsidRPr="00F50E2B" w:rsidRDefault="0032172C" w:rsidP="0032172C">
      <w:pPr>
        <w:pStyle w:val="maddeler"/>
        <w:numPr>
          <w:ilvl w:val="0"/>
          <w:numId w:val="12"/>
        </w:numPr>
        <w:spacing w:after="120"/>
      </w:pPr>
      <w:r w:rsidRPr="00F50E2B">
        <w:t xml:space="preserve">Şekil numaraları koyu renkle, açıklamaları normal renk ile yazılmalıdır. </w:t>
      </w:r>
    </w:p>
    <w:p w:rsidR="0032172C" w:rsidRPr="00F50E2B" w:rsidRDefault="0032172C" w:rsidP="0032172C">
      <w:pPr>
        <w:pStyle w:val="maddeler"/>
        <w:numPr>
          <w:ilvl w:val="0"/>
          <w:numId w:val="12"/>
        </w:numPr>
        <w:spacing w:before="240" w:after="120"/>
        <w:rPr>
          <w:b/>
        </w:rPr>
      </w:pPr>
      <w:r w:rsidRPr="00F50E2B">
        <w:t>Şekil numaralarından sonra kullanılan iki nokta işareti ( : ) aynı hizada yer almalıdır.</w:t>
      </w:r>
    </w:p>
    <w:p w:rsidR="0032172C" w:rsidRPr="00F50E2B" w:rsidRDefault="0032172C" w:rsidP="0032172C">
      <w:pPr>
        <w:pStyle w:val="maddeler"/>
        <w:numPr>
          <w:ilvl w:val="0"/>
          <w:numId w:val="12"/>
        </w:numPr>
        <w:spacing w:after="120"/>
      </w:pPr>
      <w:r w:rsidRPr="00F50E2B">
        <w:t xml:space="preserve">İki nokta ( : ) işaretinden sonra gelen açıklamaların ilk harfleri aynı hizada olmalıdır. </w:t>
      </w:r>
    </w:p>
    <w:p w:rsidR="0032172C" w:rsidRPr="00F50E2B" w:rsidRDefault="0032172C" w:rsidP="00C16B9E">
      <w:pPr>
        <w:pStyle w:val="maddeler"/>
        <w:numPr>
          <w:ilvl w:val="0"/>
          <w:numId w:val="0"/>
        </w:numPr>
        <w:spacing w:before="240" w:after="120"/>
        <w:ind w:firstLine="397"/>
        <w:contextualSpacing w:val="0"/>
        <w:rPr>
          <w:b/>
        </w:rPr>
      </w:pPr>
      <w:r w:rsidRPr="00F50E2B">
        <w:rPr>
          <w:b/>
        </w:rPr>
        <w:t xml:space="preserve">2.2. </w:t>
      </w:r>
      <w:r w:rsidR="00DD32AE">
        <w:rPr>
          <w:b/>
        </w:rPr>
        <w:t>Ödev</w:t>
      </w:r>
      <w:r w:rsidR="00EE7F6D" w:rsidRPr="00F50E2B">
        <w:rPr>
          <w:b/>
        </w:rPr>
        <w:t xml:space="preserve"> Metni</w:t>
      </w:r>
    </w:p>
    <w:p w:rsidR="0032172C" w:rsidRPr="00F50E2B" w:rsidRDefault="00DD32AE" w:rsidP="00C16B9E">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Ödev</w:t>
      </w:r>
      <w:r w:rsidR="00B46984" w:rsidRPr="00F50E2B">
        <w:rPr>
          <w:rFonts w:ascii="Times New Roman" w:hAnsi="Times New Roman" w:cs="Times New Roman"/>
          <w:sz w:val="24"/>
          <w:szCs w:val="24"/>
        </w:rPr>
        <w:t xml:space="preserve"> metni kısmı giriş, </w:t>
      </w:r>
      <w:r w:rsidR="00DB39FD" w:rsidRPr="00F50E2B">
        <w:rPr>
          <w:rFonts w:ascii="Times New Roman" w:hAnsi="Times New Roman" w:cs="Times New Roman"/>
          <w:sz w:val="24"/>
          <w:szCs w:val="24"/>
        </w:rPr>
        <w:t>bölümler ve sonuçtan oluşur.</w:t>
      </w:r>
      <w:r>
        <w:rPr>
          <w:rFonts w:ascii="Times New Roman" w:hAnsi="Times New Roman" w:cs="Times New Roman"/>
          <w:sz w:val="24"/>
          <w:szCs w:val="24"/>
        </w:rPr>
        <w:t xml:space="preserve"> Ödev</w:t>
      </w:r>
      <w:r w:rsidR="00B46984" w:rsidRPr="00F50E2B">
        <w:rPr>
          <w:rFonts w:ascii="Times New Roman" w:hAnsi="Times New Roman" w:cs="Times New Roman"/>
          <w:sz w:val="24"/>
          <w:szCs w:val="24"/>
        </w:rPr>
        <w:t xml:space="preserve"> metni</w:t>
      </w:r>
      <w:r w:rsidR="00DB39FD" w:rsidRPr="00F50E2B">
        <w:rPr>
          <w:rFonts w:ascii="Times New Roman" w:hAnsi="Times New Roman" w:cs="Times New Roman"/>
          <w:sz w:val="24"/>
          <w:szCs w:val="24"/>
        </w:rPr>
        <w:t xml:space="preserve"> okuyucu tarafından kolay anlaşılabilir olma</w:t>
      </w:r>
      <w:r w:rsidR="009034AB">
        <w:rPr>
          <w:rFonts w:ascii="Times New Roman" w:hAnsi="Times New Roman" w:cs="Times New Roman"/>
          <w:sz w:val="24"/>
          <w:szCs w:val="24"/>
        </w:rPr>
        <w:t>lı</w:t>
      </w:r>
      <w:r w:rsidR="00DB39FD" w:rsidRPr="00F50E2B">
        <w:rPr>
          <w:rFonts w:ascii="Times New Roman" w:hAnsi="Times New Roman" w:cs="Times New Roman"/>
          <w:sz w:val="24"/>
          <w:szCs w:val="24"/>
        </w:rPr>
        <w:t xml:space="preserve"> ve değinilen konuların düzenleniş biçimi açısından farklı ve birbirini takip eden bölümlere ayrılmalıdır. </w:t>
      </w:r>
    </w:p>
    <w:p w:rsidR="00B05796" w:rsidRPr="00F50E2B" w:rsidRDefault="00B05796" w:rsidP="00B05796">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Giriş ve Sonuç bölümleri arasında kalan tüm bölümlere bölüm numarası verilmelidir.</w:t>
      </w:r>
    </w:p>
    <w:p w:rsidR="001C49D9" w:rsidRDefault="00DD32AE" w:rsidP="001C49D9">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Ödevdeki</w:t>
      </w:r>
      <w:r w:rsidR="00DB39FD" w:rsidRPr="00F50E2B">
        <w:rPr>
          <w:rFonts w:ascii="Times New Roman" w:hAnsi="Times New Roman" w:cs="Times New Roman"/>
          <w:sz w:val="24"/>
          <w:szCs w:val="24"/>
        </w:rPr>
        <w:t xml:space="preserve"> her yeni bölüm yeni bir sayfada başlamalıdır. Bölüm ba</w:t>
      </w:r>
      <w:r w:rsidR="00497E38" w:rsidRPr="00F50E2B">
        <w:rPr>
          <w:rFonts w:ascii="Times New Roman" w:hAnsi="Times New Roman" w:cs="Times New Roman"/>
          <w:sz w:val="24"/>
          <w:szCs w:val="24"/>
        </w:rPr>
        <w:t>ş</w:t>
      </w:r>
      <w:r w:rsidR="00B05796" w:rsidRPr="00F50E2B">
        <w:rPr>
          <w:rFonts w:ascii="Times New Roman" w:hAnsi="Times New Roman" w:cs="Times New Roman"/>
          <w:sz w:val="24"/>
          <w:szCs w:val="24"/>
        </w:rPr>
        <w:t xml:space="preserve">lıkları kısa ama tanımlayıcı </w:t>
      </w:r>
      <w:r w:rsidR="00DB39FD" w:rsidRPr="00F50E2B">
        <w:rPr>
          <w:rFonts w:ascii="Times New Roman" w:hAnsi="Times New Roman" w:cs="Times New Roman"/>
          <w:sz w:val="24"/>
          <w:szCs w:val="24"/>
        </w:rPr>
        <w:t>olmalıdır.</w:t>
      </w:r>
    </w:p>
    <w:p w:rsidR="00DD32AE" w:rsidRPr="00F50E2B" w:rsidRDefault="00DD32AE" w:rsidP="00DD32AE">
      <w:pPr>
        <w:pStyle w:val="ListeParagraf"/>
        <w:autoSpaceDE w:val="0"/>
        <w:autoSpaceDN w:val="0"/>
        <w:adjustRightInd w:val="0"/>
        <w:spacing w:after="120" w:line="360" w:lineRule="auto"/>
        <w:jc w:val="both"/>
        <w:rPr>
          <w:rFonts w:ascii="Times New Roman" w:hAnsi="Times New Roman" w:cs="Times New Roman"/>
          <w:sz w:val="24"/>
          <w:szCs w:val="24"/>
        </w:rPr>
      </w:pPr>
    </w:p>
    <w:p w:rsidR="001C49D9" w:rsidRPr="00F50E2B" w:rsidRDefault="001C49D9"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lastRenderedPageBreak/>
        <w:t>2.2.1. Alıntılama Kuralları</w:t>
      </w:r>
    </w:p>
    <w:p w:rsidR="001C49D9" w:rsidRPr="00F50E2B" w:rsidRDefault="001C49D9" w:rsidP="001C49D9">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satıra kadar yapılan doğrudan (direkt) alıntıl</w:t>
      </w:r>
      <w:r w:rsidR="002C3AEE" w:rsidRPr="00F50E2B">
        <w:rPr>
          <w:rFonts w:ascii="Times New Roman" w:hAnsi="Times New Roman" w:cs="Times New Roman"/>
          <w:sz w:val="24"/>
          <w:szCs w:val="24"/>
        </w:rPr>
        <w:t>ar tırnak içinde “ ” metnin akış</w:t>
      </w:r>
      <w:r w:rsidRPr="00F50E2B">
        <w:rPr>
          <w:rFonts w:ascii="Times New Roman" w:hAnsi="Times New Roman" w:cs="Times New Roman"/>
          <w:sz w:val="24"/>
          <w:szCs w:val="24"/>
        </w:rPr>
        <w:t>ına uygun olarak yazılır.</w:t>
      </w:r>
    </w:p>
    <w:p w:rsidR="001C49D9" w:rsidRPr="00F50E2B" w:rsidRDefault="001C49D9"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satırdan fazla olan</w:t>
      </w:r>
      <w:r w:rsidR="00CC3705" w:rsidRPr="00F50E2B">
        <w:rPr>
          <w:rFonts w:ascii="Times New Roman" w:hAnsi="Times New Roman" w:cs="Times New Roman"/>
          <w:sz w:val="24"/>
          <w:szCs w:val="24"/>
        </w:rPr>
        <w:t xml:space="preserve"> doğrudan</w:t>
      </w:r>
      <w:r w:rsidRPr="00F50E2B">
        <w:rPr>
          <w:rFonts w:ascii="Times New Roman" w:hAnsi="Times New Roman" w:cs="Times New Roman"/>
          <w:sz w:val="24"/>
          <w:szCs w:val="24"/>
        </w:rPr>
        <w:t xml:space="preserve"> alıntılar</w:t>
      </w:r>
      <w:r w:rsidR="00CC3705" w:rsidRPr="00F50E2B">
        <w:rPr>
          <w:rFonts w:ascii="Times New Roman" w:hAnsi="Times New Roman" w:cs="Times New Roman"/>
          <w:sz w:val="24"/>
          <w:szCs w:val="24"/>
        </w:rPr>
        <w:t>da</w:t>
      </w:r>
      <w:r w:rsidRPr="00F50E2B">
        <w:rPr>
          <w:rFonts w:ascii="Times New Roman" w:hAnsi="Times New Roman" w:cs="Times New Roman"/>
          <w:sz w:val="24"/>
          <w:szCs w:val="24"/>
        </w:rPr>
        <w:t xml:space="preserve"> soldan ve sağdan </w:t>
      </w:r>
      <w:r w:rsidR="00A80306" w:rsidRPr="00F50E2B">
        <w:rPr>
          <w:rFonts w:ascii="Times New Roman" w:hAnsi="Times New Roman" w:cs="Times New Roman"/>
          <w:sz w:val="24"/>
          <w:szCs w:val="24"/>
        </w:rPr>
        <w:t>1 cm</w:t>
      </w:r>
      <w:r w:rsidRPr="00F50E2B">
        <w:rPr>
          <w:rFonts w:ascii="Times New Roman" w:hAnsi="Times New Roman" w:cs="Times New Roman"/>
          <w:sz w:val="24"/>
          <w:szCs w:val="24"/>
        </w:rPr>
        <w:t xml:space="preserve"> kadar boşluk bırakılarak normal metnin harf büyüklüğünden 1 punto küçük</w:t>
      </w:r>
      <w:r w:rsidR="00CC3705" w:rsidRPr="00F50E2B">
        <w:rPr>
          <w:rFonts w:ascii="Times New Roman" w:hAnsi="Times New Roman" w:cs="Times New Roman"/>
          <w:sz w:val="24"/>
          <w:szCs w:val="24"/>
        </w:rPr>
        <w:t xml:space="preserve"> ve</w:t>
      </w:r>
      <w:r w:rsidRPr="00F50E2B">
        <w:rPr>
          <w:rFonts w:ascii="Times New Roman" w:hAnsi="Times New Roman" w:cs="Times New Roman"/>
          <w:i/>
          <w:sz w:val="24"/>
          <w:szCs w:val="24"/>
        </w:rPr>
        <w:t xml:space="preserve">italik </w:t>
      </w:r>
      <w:r w:rsidRPr="00F50E2B">
        <w:rPr>
          <w:rFonts w:ascii="Times New Roman" w:hAnsi="Times New Roman" w:cs="Times New Roman"/>
          <w:sz w:val="24"/>
          <w:szCs w:val="24"/>
        </w:rPr>
        <w:t>olacak şekilde</w:t>
      </w:r>
      <w:r w:rsidR="00A80306" w:rsidRPr="00F50E2B">
        <w:rPr>
          <w:rFonts w:ascii="Times New Roman" w:hAnsi="Times New Roman" w:cs="Times New Roman"/>
          <w:sz w:val="24"/>
          <w:szCs w:val="24"/>
        </w:rPr>
        <w:t>tek satır aralığı</w:t>
      </w:r>
      <w:r w:rsidR="001D1375" w:rsidRPr="00F50E2B">
        <w:rPr>
          <w:rFonts w:ascii="Times New Roman" w:hAnsi="Times New Roman" w:cs="Times New Roman"/>
          <w:sz w:val="24"/>
          <w:szCs w:val="24"/>
        </w:rPr>
        <w:t>nda</w:t>
      </w:r>
      <w:r w:rsidR="00A80306" w:rsidRPr="00F50E2B">
        <w:rPr>
          <w:rFonts w:ascii="Times New Roman" w:hAnsi="Times New Roman" w:cs="Times New Roman"/>
          <w:sz w:val="24"/>
          <w:szCs w:val="24"/>
        </w:rPr>
        <w:t xml:space="preserve"> yazılmalı; </w:t>
      </w:r>
      <w:r w:rsidR="00CC3705" w:rsidRPr="00F50E2B">
        <w:rPr>
          <w:rFonts w:ascii="Times New Roman" w:hAnsi="Times New Roman" w:cs="Times New Roman"/>
          <w:sz w:val="24"/>
          <w:szCs w:val="24"/>
        </w:rPr>
        <w:t xml:space="preserve">ayrıca intihale girmemesi için </w:t>
      </w:r>
      <w:r w:rsidR="007575CB" w:rsidRPr="00F50E2B">
        <w:rPr>
          <w:rFonts w:ascii="Times New Roman" w:hAnsi="Times New Roman" w:cs="Times New Roman"/>
          <w:sz w:val="24"/>
          <w:szCs w:val="24"/>
        </w:rPr>
        <w:t xml:space="preserve">metnin </w:t>
      </w:r>
      <w:r w:rsidR="00CC3705" w:rsidRPr="00F50E2B">
        <w:rPr>
          <w:rFonts w:ascii="Times New Roman" w:hAnsi="Times New Roman" w:cs="Times New Roman"/>
          <w:sz w:val="24"/>
          <w:szCs w:val="24"/>
        </w:rPr>
        <w:t>tırnak içinde belirtilerek</w:t>
      </w:r>
      <w:r w:rsidRPr="00F50E2B">
        <w:rPr>
          <w:rFonts w:ascii="Times New Roman" w:hAnsi="Times New Roman" w:cs="Times New Roman"/>
          <w:sz w:val="24"/>
          <w:szCs w:val="24"/>
        </w:rPr>
        <w:t xml:space="preserve"> yazıl</w:t>
      </w:r>
      <w:r w:rsidR="00CC3705" w:rsidRPr="00F50E2B">
        <w:rPr>
          <w:rFonts w:ascii="Times New Roman" w:hAnsi="Times New Roman" w:cs="Times New Roman"/>
          <w:sz w:val="24"/>
          <w:szCs w:val="24"/>
        </w:rPr>
        <w:t xml:space="preserve">ması </w:t>
      </w:r>
      <w:r w:rsidR="007575CB" w:rsidRPr="00F50E2B">
        <w:rPr>
          <w:rFonts w:ascii="Times New Roman" w:hAnsi="Times New Roman" w:cs="Times New Roman"/>
          <w:sz w:val="24"/>
          <w:szCs w:val="24"/>
        </w:rPr>
        <w:t>önemlidir</w:t>
      </w:r>
      <w:r w:rsidRPr="00F50E2B">
        <w:rPr>
          <w:rFonts w:ascii="Times New Roman" w:hAnsi="Times New Roman" w:cs="Times New Roman"/>
          <w:sz w:val="24"/>
          <w:szCs w:val="24"/>
        </w:rPr>
        <w:t>. Alıntıda paragraf başı varsa o da alıntının 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langıcına göre yarı</w:t>
      </w:r>
      <w:r w:rsidR="00CC3705" w:rsidRPr="00F50E2B">
        <w:rPr>
          <w:rFonts w:ascii="Times New Roman" w:hAnsi="Times New Roman" w:cs="Times New Roman"/>
          <w:sz w:val="24"/>
          <w:szCs w:val="24"/>
        </w:rPr>
        <w:t xml:space="preserve">m paragraf girintisi içerden </w:t>
      </w:r>
      <w:r w:rsidRPr="00F50E2B">
        <w:rPr>
          <w:rFonts w:ascii="Times New Roman" w:hAnsi="Times New Roman" w:cs="Times New Roman"/>
          <w:sz w:val="24"/>
          <w:szCs w:val="24"/>
        </w:rPr>
        <w:t>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latılır.</w:t>
      </w:r>
    </w:p>
    <w:p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Doğrudan alıntı yapılan metinden bir cümlenin çıkarılması durumunda üç nokta (…), bir kelimenin çıkarılması durumunda ise dört nokta (….) konulur. Eğer paragraf çıkartılırsa paragraf başı yapılıp satır boyunca konulan üçer noktalarla gösterilir.</w:t>
      </w:r>
    </w:p>
    <w:p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Roman" w:hAnsi="Times-Roman" w:cs="Times-Roman"/>
          <w:sz w:val="24"/>
          <w:szCs w:val="24"/>
        </w:rPr>
      </w:pPr>
      <w:r w:rsidRPr="00F50E2B">
        <w:rPr>
          <w:rFonts w:ascii="Times New Roman" w:hAnsi="Times New Roman" w:cs="Times New Roman"/>
          <w:sz w:val="24"/>
          <w:szCs w:val="24"/>
        </w:rPr>
        <w:t>Eğer dolaylı alıntı yapılıyorsa; yani yazarın cümlelerinin değiştirilmesi, özetlenmesi biçi</w:t>
      </w:r>
      <w:r w:rsidRPr="00F50E2B">
        <w:rPr>
          <w:rFonts w:ascii="Times-Roman" w:hAnsi="Times-Roman" w:cs="Times-Roman"/>
          <w:sz w:val="24"/>
          <w:szCs w:val="24"/>
        </w:rPr>
        <w:t>mindeyse tırnak i</w:t>
      </w:r>
      <w:r w:rsidRPr="00F50E2B">
        <w:rPr>
          <w:rFonts w:ascii="TTE2t00" w:hAnsi="TTE2t00" w:cs="TTE2t00"/>
          <w:sz w:val="24"/>
          <w:szCs w:val="24"/>
        </w:rPr>
        <w:t>ş</w:t>
      </w:r>
      <w:r w:rsidRPr="00F50E2B">
        <w:rPr>
          <w:rFonts w:ascii="Times-Roman" w:hAnsi="Times-Roman" w:cs="Times-Roman"/>
          <w:sz w:val="24"/>
          <w:szCs w:val="24"/>
        </w:rPr>
        <w:t>areti kullanılmadan metin içinde referans verilir. Ancak yazarın dü</w:t>
      </w:r>
      <w:r w:rsidRPr="00F50E2B">
        <w:rPr>
          <w:rFonts w:ascii="TTE2t00" w:hAnsi="TTE2t00" w:cs="TTE2t00"/>
          <w:sz w:val="24"/>
          <w:szCs w:val="24"/>
        </w:rPr>
        <w:t>ş</w:t>
      </w:r>
      <w:r w:rsidRPr="00F50E2B">
        <w:rPr>
          <w:rFonts w:ascii="Times-Roman" w:hAnsi="Times-Roman" w:cs="Times-Roman"/>
          <w:sz w:val="24"/>
          <w:szCs w:val="24"/>
        </w:rPr>
        <w:t>üncesi aynen aktarılmalıdır.</w:t>
      </w:r>
    </w:p>
    <w:p w:rsidR="00CC3705" w:rsidRPr="00DD32AE" w:rsidRDefault="00CC3705" w:rsidP="00DD32A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Alıntıların içinde de alıntı var ise, bunlar tek tırnak ‘ ’ ve alıntıların içinde ek bilgiler verilmesi ile alıntıdaki yanlışları</w:t>
      </w:r>
      <w:r w:rsidR="00E06819">
        <w:rPr>
          <w:rFonts w:ascii="Times New Roman" w:hAnsi="Times New Roman" w:cs="Times New Roman"/>
          <w:sz w:val="24"/>
          <w:szCs w:val="24"/>
        </w:rPr>
        <w:t>n</w:t>
      </w:r>
      <w:r w:rsidRPr="00F50E2B">
        <w:rPr>
          <w:rFonts w:ascii="Times New Roman" w:hAnsi="Times New Roman" w:cs="Times New Roman"/>
          <w:sz w:val="24"/>
          <w:szCs w:val="24"/>
        </w:rPr>
        <w:t xml:space="preserve"> düzeltilmesi </w:t>
      </w:r>
      <w:r w:rsidR="00DD32AE">
        <w:rPr>
          <w:rFonts w:ascii="Times New Roman" w:hAnsi="Times New Roman" w:cs="Times New Roman"/>
          <w:sz w:val="24"/>
          <w:szCs w:val="24"/>
        </w:rPr>
        <w:t>köşeli ayraç [ ] içinde yazılır (Kırklareli Üniversitesi, Sosyal Bilimler Enstitüsü Tez Yazım Kılavuzu, 2019: 12)</w:t>
      </w:r>
    </w:p>
    <w:p w:rsidR="00CC3705" w:rsidRPr="00F50E2B" w:rsidRDefault="00DD32AE"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2.2.2</w:t>
      </w:r>
      <w:r w:rsidR="00CC3705" w:rsidRPr="00F50E2B">
        <w:rPr>
          <w:rFonts w:ascii="Times New Roman" w:hAnsi="Times New Roman" w:cs="Times New Roman"/>
          <w:b/>
          <w:sz w:val="24"/>
          <w:szCs w:val="24"/>
        </w:rPr>
        <w:t>. Kaynak Gösterme Biçimi</w:t>
      </w:r>
    </w:p>
    <w:p w:rsidR="00854375" w:rsidRPr="00F50E2B" w:rsidRDefault="00854375" w:rsidP="00854375">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Kaynakların yazımında, üç yazara kadar bütün yazarların isimleri yazılmalı dört ve daha çok yazarlı kaynaklarda ise ilk yazar veya sorumlu yazar yazılıp daha sonra “</w:t>
      </w:r>
      <w:r w:rsidRPr="00F50E2B">
        <w:rPr>
          <w:rFonts w:ascii="Times New Roman" w:hAnsi="Times New Roman" w:cs="Times New Roman"/>
          <w:i/>
          <w:iCs/>
          <w:sz w:val="24"/>
          <w:szCs w:val="24"/>
        </w:rPr>
        <w:t>ve öte.</w:t>
      </w:r>
      <w:r w:rsidRPr="00F50E2B">
        <w:rPr>
          <w:rFonts w:ascii="Times New Roman" w:hAnsi="Times New Roman" w:cs="Times New Roman"/>
          <w:sz w:val="24"/>
          <w:szCs w:val="24"/>
        </w:rPr>
        <w:t xml:space="preserve">” </w:t>
      </w:r>
      <w:r w:rsidR="00312B39" w:rsidRPr="00F50E2B">
        <w:rPr>
          <w:rFonts w:ascii="Times New Roman" w:hAnsi="Times New Roman" w:cs="Times New Roman"/>
          <w:sz w:val="24"/>
          <w:szCs w:val="24"/>
        </w:rPr>
        <w:t>kullanılmalıdır.</w:t>
      </w:r>
    </w:p>
    <w:p w:rsidR="00854375" w:rsidRPr="00F50E2B" w:rsidRDefault="00854375"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Yazarı belli olmayan kaynaklarda yayınlayan veya hazırlayan kurumun adı yazılır. Bu tür durumlarda kurum ismi ya açık biçimde yazılır veya kısaltması yazılıp “KISALTMALAR” bölümünde açıklaması verilir.</w:t>
      </w:r>
    </w:p>
    <w:p w:rsidR="003316C8" w:rsidRPr="00F50E2B" w:rsidRDefault="003316C8"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Gösterilen kaynağın yayınevi bulunmuyor ise yayınevi yerine eserin basıldığı matbaa ismi yazılmalıdır. Kaynakla ilgili ISBN, ISSN, DOI, JEL gibi genel veya özel kodlamalar var ise künye bilgilerinin sonuna bunlar da yazılabilir.</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Aşağıda iki tür kaynak gösterme biçimi tarif edilmiştir:</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1. Dipnotlu Kaynak Gösterme</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2. Metin İçi Kaynak Gösterme</w:t>
      </w:r>
    </w:p>
    <w:p w:rsidR="003316C8" w:rsidRPr="00F50E2B" w:rsidRDefault="003316C8"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lastRenderedPageBreak/>
        <w:t>Her iki sistemde de metin ile ilgili ek açıklamalar yapmaya ihtiyaç duyulduğunda metnin açıklama yapılması gereken yerine ve aynı sayfanın dipnot kısmına yıldız ‘*’ konulup açıklama yazılmalıdır. Aynı sayfada ikinci bir açıklama yazmak gerektiğinde iki yıldız konularak açıklama yazılmalıdır. Her sayfada bir yıldız ile açıklama yapılmaya başlanmalıdır.</w:t>
      </w:r>
    </w:p>
    <w:p w:rsidR="003316C8" w:rsidRPr="00F50E2B" w:rsidRDefault="00DD32AE" w:rsidP="00322C27">
      <w:pPr>
        <w:autoSpaceDE w:val="0"/>
        <w:autoSpaceDN w:val="0"/>
        <w:adjustRightInd w:val="0"/>
        <w:spacing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2.2.2</w:t>
      </w:r>
      <w:r w:rsidR="003316C8" w:rsidRPr="00F50E2B">
        <w:rPr>
          <w:rFonts w:ascii="Times New Roman" w:hAnsi="Times New Roman" w:cs="Times New Roman"/>
          <w:b/>
          <w:sz w:val="24"/>
          <w:szCs w:val="24"/>
        </w:rPr>
        <w:t>.1. Dipnotlu Kaynak Gösterme</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b/>
          <w:sz w:val="28"/>
          <w:szCs w:val="24"/>
        </w:rPr>
      </w:pPr>
      <w:r w:rsidRPr="00F50E2B">
        <w:rPr>
          <w:rFonts w:ascii="Times New Roman" w:hAnsi="Times New Roman" w:cs="Times New Roman"/>
          <w:sz w:val="24"/>
        </w:rPr>
        <w:t>Dipnotlarını göstermek için kullanılan rakamlar, metinde ilgili kelimenin üzerine yazılır ve rakamla birlikte ayrıca nokta, virgül, parantez veya benzeri noktalama işaretleri konulmaz.</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Kelime üzerindeki dipnot rakamları ve sayfa sonundaki dipnot rakamları, 10 punto ile yazılmalıdır. Paragraf ölçülerinde normal metin ayarları geçerli olup yalnız Girinti; Sol: 0, Özel: Asılı, Değer: 0,25</w:t>
      </w:r>
      <w:r w:rsidR="00312B39" w:rsidRPr="00F50E2B">
        <w:rPr>
          <w:rFonts w:ascii="Times New Roman" w:hAnsi="Times New Roman" w:cs="Times New Roman"/>
          <w:sz w:val="24"/>
          <w:szCs w:val="24"/>
        </w:rPr>
        <w:t xml:space="preserve"> cm</w:t>
      </w:r>
      <w:r w:rsidRPr="00F50E2B">
        <w:rPr>
          <w:rFonts w:ascii="Times New Roman" w:hAnsi="Times New Roman" w:cs="Times New Roman"/>
          <w:sz w:val="24"/>
          <w:szCs w:val="24"/>
        </w:rPr>
        <w:t xml:space="preserve"> olmalıdır. Her dipnot kullanıldığı sayfanın sonuna yerleştirilir. </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Cs w:val="24"/>
        </w:rPr>
      </w:pPr>
      <w:r w:rsidRPr="00F50E2B">
        <w:rPr>
          <w:rFonts w:ascii="Times New Roman" w:hAnsi="Times New Roman" w:cs="Times New Roman"/>
          <w:sz w:val="24"/>
        </w:rPr>
        <w:t xml:space="preserve">Dipnot referans numaraları noktalama işaretlerinden sonra konulmalıdır. Örneğin: Yazarın bu kitabı 8. </w:t>
      </w:r>
      <w:r w:rsidR="001D1375" w:rsidRPr="00F50E2B">
        <w:rPr>
          <w:rFonts w:ascii="Times New Roman" w:hAnsi="Times New Roman" w:cs="Times New Roman"/>
          <w:sz w:val="24"/>
        </w:rPr>
        <w:t>b</w:t>
      </w:r>
      <w:r w:rsidRPr="00F50E2B">
        <w:rPr>
          <w:rFonts w:ascii="Times New Roman" w:hAnsi="Times New Roman" w:cs="Times New Roman"/>
          <w:sz w:val="24"/>
        </w:rPr>
        <w:t>askısını yapmıştır.</w:t>
      </w:r>
      <w:r w:rsidRPr="00F50E2B">
        <w:rPr>
          <w:rFonts w:ascii="Times New Roman" w:hAnsi="Times New Roman" w:cs="Times New Roman"/>
          <w:sz w:val="20"/>
          <w:vertAlign w:val="superscript"/>
        </w:rPr>
        <w:t>3</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kaynağı ikinci kez kullanmada yayının ismi kısaltılarak yazılır. Bu iki biçimde olur:</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1. Yayının ilk kelime/leri yazılarak (en çok ilk üç kelimesi yazılmalı),</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2. Yayının isminin ilk üç kelimesi ya da isminde dikkat çekecek en çok üç kelime yazılarak yapılır. Bu durumda ilk kullanımda yayının isminin sonuna ayraç içinde (bundan sonra: {kısaltma}) biçimde belirtilmelidir.</w:t>
      </w:r>
    </w:p>
    <w:p w:rsidR="003316C8" w:rsidRPr="00F50E2B" w:rsidRDefault="003316C8" w:rsidP="00F25FAD">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Dipnot kullanarak kaynak gösterimi için </w:t>
      </w:r>
      <w:r w:rsidRPr="00F50E2B">
        <w:rPr>
          <w:rFonts w:ascii="Times New Roman" w:hAnsi="Times New Roman" w:cs="Times New Roman"/>
          <w:b/>
          <w:bCs/>
          <w:sz w:val="24"/>
          <w:szCs w:val="24"/>
        </w:rPr>
        <w:t xml:space="preserve">EK </w:t>
      </w:r>
      <w:r w:rsidR="00E97088" w:rsidRPr="00F50E2B">
        <w:rPr>
          <w:rFonts w:ascii="Times New Roman" w:hAnsi="Times New Roman" w:cs="Times New Roman"/>
          <w:b/>
          <w:bCs/>
          <w:sz w:val="24"/>
          <w:szCs w:val="24"/>
        </w:rPr>
        <w:t>9</w:t>
      </w:r>
      <w:r w:rsidR="00E97088" w:rsidRPr="00F50E2B">
        <w:rPr>
          <w:rFonts w:ascii="Times New Roman" w:hAnsi="Times New Roman" w:cs="Times New Roman"/>
          <w:sz w:val="24"/>
          <w:szCs w:val="24"/>
        </w:rPr>
        <w:t>’a bakınız. EK 9’da</w:t>
      </w:r>
      <w:r w:rsidRPr="00F50E2B">
        <w:rPr>
          <w:rFonts w:ascii="Times New Roman" w:hAnsi="Times New Roman" w:cs="Times New Roman"/>
          <w:sz w:val="24"/>
          <w:szCs w:val="24"/>
        </w:rPr>
        <w:t xml:space="preserve"> belirtilmeyen bir husus varsa </w:t>
      </w:r>
      <w:r w:rsidRPr="00F50E2B">
        <w:rPr>
          <w:rFonts w:ascii="Times New Roman" w:hAnsi="Times New Roman" w:cs="Times New Roman"/>
          <w:i/>
          <w:iCs/>
          <w:sz w:val="24"/>
          <w:szCs w:val="24"/>
        </w:rPr>
        <w:t>The Chicago Manual of Style</w:t>
      </w:r>
      <w:r w:rsidRPr="00F50E2B">
        <w:rPr>
          <w:rFonts w:ascii="Times New Roman" w:hAnsi="Times New Roman" w:cs="Times New Roman"/>
          <w:sz w:val="24"/>
          <w:szCs w:val="24"/>
        </w:rPr>
        <w:t>’a bakabilirsiniz.</w:t>
      </w:r>
    </w:p>
    <w:p w:rsidR="003316C8" w:rsidRPr="00F50E2B" w:rsidRDefault="00DD32AE"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2.2.2</w:t>
      </w:r>
      <w:r w:rsidR="003316C8" w:rsidRPr="00F50E2B">
        <w:rPr>
          <w:rFonts w:ascii="Times New Roman" w:hAnsi="Times New Roman" w:cs="Times New Roman"/>
          <w:b/>
          <w:sz w:val="24"/>
          <w:szCs w:val="24"/>
        </w:rPr>
        <w:t>.2. Metin İçi Kaynak Gösterme</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8"/>
          <w:szCs w:val="24"/>
        </w:rPr>
      </w:pPr>
      <w:r w:rsidRPr="00F50E2B">
        <w:rPr>
          <w:rFonts w:ascii="Times New Roman" w:hAnsi="Times New Roman" w:cs="Times New Roman"/>
          <w:sz w:val="24"/>
        </w:rPr>
        <w:t>Bu alıntılama yöntemi Sosyal Bilimler alanında yaygın olarak kullanılan bir yöntemdir. Literatürde APA Yöntemi (American Psychological Association: APA) olarak da geçmektedir.</w:t>
      </w:r>
    </w:p>
    <w:p w:rsidR="00CC3705"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28"/>
          <w:szCs w:val="24"/>
        </w:rPr>
      </w:pPr>
      <w:r w:rsidRPr="00F50E2B">
        <w:rPr>
          <w:rFonts w:ascii="Times New Roman" w:hAnsi="Times New Roman" w:cs="Times New Roman"/>
          <w:sz w:val="24"/>
        </w:rPr>
        <w:t xml:space="preserve">Metin içi kaynak gösterme yönteminde, </w:t>
      </w:r>
      <w:r w:rsidR="00B67F19" w:rsidRPr="00F50E2B">
        <w:rPr>
          <w:rFonts w:ascii="Times New Roman" w:hAnsi="Times New Roman" w:cs="Times New Roman"/>
          <w:sz w:val="24"/>
        </w:rPr>
        <w:t>alıntı yapılarak yazılan metinden</w:t>
      </w:r>
      <w:r w:rsidRPr="00F50E2B">
        <w:rPr>
          <w:rFonts w:ascii="Times New Roman" w:hAnsi="Times New Roman" w:cs="Times New Roman"/>
          <w:sz w:val="24"/>
        </w:rPr>
        <w:t xml:space="preserve"> sonra açılan bir parantezin içine</w:t>
      </w:r>
      <w:r w:rsidR="00B67F19" w:rsidRPr="00F50E2B">
        <w:rPr>
          <w:rFonts w:ascii="Times New Roman" w:hAnsi="Times New Roman" w:cs="Times New Roman"/>
          <w:sz w:val="24"/>
        </w:rPr>
        <w:t>; alıntı yapılan kaynağın</w:t>
      </w:r>
      <w:r w:rsidRPr="00F50E2B">
        <w:rPr>
          <w:rFonts w:ascii="Times New Roman" w:hAnsi="Times New Roman" w:cs="Times New Roman"/>
          <w:sz w:val="24"/>
        </w:rPr>
        <w:t xml:space="preserve"> yazarın</w:t>
      </w:r>
      <w:r w:rsidR="00B67F19" w:rsidRPr="00F50E2B">
        <w:rPr>
          <w:rFonts w:ascii="Times New Roman" w:hAnsi="Times New Roman" w:cs="Times New Roman"/>
          <w:sz w:val="24"/>
        </w:rPr>
        <w:t>ın</w:t>
      </w:r>
      <w:r w:rsidRPr="00F50E2B">
        <w:rPr>
          <w:rFonts w:ascii="Times New Roman" w:hAnsi="Times New Roman" w:cs="Times New Roman"/>
          <w:sz w:val="24"/>
        </w:rPr>
        <w:t xml:space="preserve"> soyadı ve</w:t>
      </w:r>
      <w:r w:rsidR="0097500A">
        <w:rPr>
          <w:rFonts w:ascii="Times New Roman" w:hAnsi="Times New Roman" w:cs="Times New Roman"/>
          <w:sz w:val="24"/>
        </w:rPr>
        <w:t xml:space="preserve"> yayın yılı yazılmalıdır. Ancak</w:t>
      </w:r>
      <w:r w:rsidRPr="00F50E2B">
        <w:rPr>
          <w:rFonts w:ascii="Times New Roman" w:hAnsi="Times New Roman" w:cs="Times New Roman"/>
          <w:sz w:val="24"/>
        </w:rPr>
        <w:t xml:space="preserve"> doğrudan(direkt) </w:t>
      </w:r>
      <w:r w:rsidR="00B67F19" w:rsidRPr="00F50E2B">
        <w:rPr>
          <w:rFonts w:ascii="Times New Roman" w:hAnsi="Times New Roman" w:cs="Times New Roman"/>
          <w:sz w:val="24"/>
        </w:rPr>
        <w:t>yapılan alıntılarda alıntı yapılan kaynağın</w:t>
      </w:r>
      <w:r w:rsidRPr="00F50E2B">
        <w:rPr>
          <w:rFonts w:ascii="Times New Roman" w:hAnsi="Times New Roman" w:cs="Times New Roman"/>
          <w:sz w:val="24"/>
        </w:rPr>
        <w:t xml:space="preserve"> sayfa numarasının gösterilmesi zorunludur.</w:t>
      </w:r>
    </w:p>
    <w:p w:rsidR="003316C8"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32"/>
          <w:szCs w:val="24"/>
        </w:rPr>
      </w:pPr>
      <w:r w:rsidRPr="00F50E2B">
        <w:rPr>
          <w:rFonts w:ascii="Times New Roman" w:hAnsi="Times New Roman" w:cs="Times New Roman"/>
          <w:sz w:val="24"/>
        </w:rPr>
        <w:lastRenderedPageBreak/>
        <w:t>Tarihi bilinmeyen veya net olmayan eserlerde (t.y.) formatı kullanılmalıdır.</w:t>
      </w:r>
    </w:p>
    <w:p w:rsidR="003316C8" w:rsidRPr="00F50E2B" w:rsidRDefault="00D96A6E"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Aynı yazarın aynı yıla</w:t>
      </w:r>
      <w:r w:rsidR="003316C8" w:rsidRPr="00F50E2B">
        <w:rPr>
          <w:rFonts w:ascii="Times New Roman" w:hAnsi="Times New Roman" w:cs="Times New Roman"/>
          <w:sz w:val="24"/>
          <w:szCs w:val="24"/>
        </w:rPr>
        <w:t xml:space="preserve"> ait birden çok yayını kaynak olarak kullanıldığında karışıklık olmaması için yayım tarihinden sonra a, b, c gibi harfler yazılmalıdır.</w:t>
      </w:r>
    </w:p>
    <w:p w:rsidR="003316C8" w:rsidRPr="00F50E2B" w:rsidRDefault="002F70B3"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w:t>
      </w:r>
      <w:r w:rsidR="003316C8" w:rsidRPr="00F50E2B">
        <w:rPr>
          <w:rFonts w:ascii="Times New Roman" w:hAnsi="Times New Roman" w:cs="Times New Roman"/>
          <w:sz w:val="24"/>
          <w:szCs w:val="24"/>
        </w:rPr>
        <w:t>irden fazla kaynaktan yararlanılmış ise kaynaklar arasına noktalı virgül ‘;’ konulmalıdır.</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 Son Sayfalar</w:t>
      </w:r>
    </w:p>
    <w:p w:rsidR="003316C8" w:rsidRPr="00F50E2B" w:rsidRDefault="001131E4" w:rsidP="00322C27">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Ödevin</w:t>
      </w:r>
      <w:r w:rsidR="00DD32AE">
        <w:rPr>
          <w:rFonts w:ascii="Times New Roman" w:hAnsi="Times New Roman" w:cs="Times New Roman"/>
          <w:sz w:val="24"/>
          <w:szCs w:val="24"/>
        </w:rPr>
        <w:t xml:space="preserve">, “KAYNAKÇA” </w:t>
      </w:r>
      <w:r w:rsidR="003316C8" w:rsidRPr="00F50E2B">
        <w:rPr>
          <w:rFonts w:ascii="Times New Roman" w:hAnsi="Times New Roman" w:cs="Times New Roman"/>
          <w:sz w:val="24"/>
          <w:szCs w:val="24"/>
        </w:rPr>
        <w:t>ve</w:t>
      </w:r>
      <w:r w:rsidR="00DD32AE">
        <w:rPr>
          <w:rFonts w:ascii="Times New Roman" w:hAnsi="Times New Roman" w:cs="Times New Roman"/>
          <w:sz w:val="24"/>
          <w:szCs w:val="24"/>
        </w:rPr>
        <w:t xml:space="preserve"> varsa </w:t>
      </w:r>
      <w:r w:rsidR="003316C8" w:rsidRPr="00F50E2B">
        <w:rPr>
          <w:rFonts w:ascii="Times New Roman" w:hAnsi="Times New Roman" w:cs="Times New Roman"/>
          <w:sz w:val="24"/>
          <w:szCs w:val="24"/>
        </w:rPr>
        <w:t xml:space="preserve"> “EKLER” sayfaları son sayfaları o</w:t>
      </w:r>
      <w:r>
        <w:rPr>
          <w:rFonts w:ascii="Times New Roman" w:hAnsi="Times New Roman" w:cs="Times New Roman"/>
          <w:sz w:val="24"/>
          <w:szCs w:val="24"/>
        </w:rPr>
        <w:t>luşturur. Kaynakça sayfası ödevde</w:t>
      </w:r>
      <w:r w:rsidR="003316C8" w:rsidRPr="00F50E2B">
        <w:rPr>
          <w:rFonts w:ascii="Times New Roman" w:hAnsi="Times New Roman" w:cs="Times New Roman"/>
          <w:sz w:val="24"/>
          <w:szCs w:val="24"/>
        </w:rPr>
        <w:t xml:space="preserve"> mutlaka yer almalıdır. </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2.3.1. Kaynakça</w:t>
      </w:r>
    </w:p>
    <w:p w:rsidR="00A15B03" w:rsidRPr="00F50E2B" w:rsidRDefault="00A15B03" w:rsidP="00A15B03">
      <w:pPr>
        <w:pStyle w:val="maddeler"/>
        <w:numPr>
          <w:ilvl w:val="0"/>
          <w:numId w:val="12"/>
        </w:numPr>
        <w:spacing w:before="240" w:after="120"/>
        <w:rPr>
          <w:b/>
        </w:rPr>
      </w:pPr>
      <w:r w:rsidRPr="00F50E2B">
        <w:t>“</w:t>
      </w:r>
      <w:r w:rsidRPr="00F50E2B">
        <w:rPr>
          <w:b/>
        </w:rPr>
        <w:t>KAYNAKÇA</w:t>
      </w:r>
      <w:r w:rsidR="00C5585C" w:rsidRPr="00F50E2B">
        <w:t>” başlığı orta</w:t>
      </w:r>
      <w:r w:rsidRPr="00F50E2B">
        <w:t xml:space="preserve">lı, 14 punto ve </w:t>
      </w:r>
      <w:r w:rsidRPr="00F50E2B">
        <w:rPr>
          <w:b/>
        </w:rPr>
        <w:t>koyu</w:t>
      </w:r>
      <w:r w:rsidR="0097500A">
        <w:t xml:space="preserve"> yazılmalıdır (Ayrıca</w:t>
      </w:r>
      <w:r w:rsidR="00FE28D6">
        <w:rPr>
          <w:b/>
        </w:rPr>
        <w:t>“1.1.4</w:t>
      </w:r>
      <w:r w:rsidR="00F25FAD" w:rsidRPr="00F50E2B">
        <w:rPr>
          <w:b/>
        </w:rPr>
        <w:t>.</w:t>
      </w:r>
      <w:r w:rsidRPr="00F50E2B">
        <w:rPr>
          <w:b/>
        </w:rPr>
        <w:t xml:space="preserve"> Başlıkların Yazımı” </w:t>
      </w:r>
      <w:r w:rsidR="00F25FAD" w:rsidRPr="00F50E2B">
        <w:t xml:space="preserve">konusu </w:t>
      </w:r>
      <w:r w:rsidRPr="00F50E2B">
        <w:t>içerisinde yer alan kurallar dikkate alınarak yazılmalıdır).</w:t>
      </w:r>
    </w:p>
    <w:p w:rsidR="00A15B03" w:rsidRPr="00F50E2B" w:rsidRDefault="00A15B03" w:rsidP="00A15B03">
      <w:pPr>
        <w:pStyle w:val="ListeParagraf"/>
        <w:numPr>
          <w:ilvl w:val="0"/>
          <w:numId w:val="12"/>
        </w:numPr>
        <w:autoSpaceDE w:val="0"/>
        <w:autoSpaceDN w:val="0"/>
        <w:adjustRightInd w:val="0"/>
        <w:spacing w:after="120" w:line="360" w:lineRule="auto"/>
        <w:jc w:val="both"/>
        <w:rPr>
          <w:rFonts w:ascii="Times-Roman" w:hAnsi="Times-Roman" w:cs="Times-Roman"/>
          <w:sz w:val="24"/>
          <w:szCs w:val="24"/>
        </w:rPr>
      </w:pPr>
      <w:r w:rsidRPr="00F50E2B">
        <w:rPr>
          <w:rFonts w:ascii="Times-Roman" w:hAnsi="Times-Roman" w:cs="Times-Roman"/>
          <w:sz w:val="24"/>
          <w:szCs w:val="24"/>
        </w:rPr>
        <w:t>Kullanılan kaynaklar nitelik ayrımı yapılmaksızın yazarların soyadlarına göre alfabetik sıralanmalıdır.</w:t>
      </w:r>
    </w:p>
    <w:p w:rsidR="00A15B03" w:rsidRPr="00F50E2B" w:rsidRDefault="00F25FAD" w:rsidP="00A15B03">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w:t>
      </w:r>
      <w:r w:rsidR="00A15B03" w:rsidRPr="00F50E2B">
        <w:rPr>
          <w:rFonts w:ascii="Times New Roman" w:hAnsi="Times New Roman" w:cs="Times New Roman"/>
          <w:sz w:val="24"/>
          <w:szCs w:val="24"/>
        </w:rPr>
        <w:t xml:space="preserve">aynaklar iki yana yaslanmış olarak 12 punto </w:t>
      </w:r>
      <w:r w:rsidRPr="00F50E2B">
        <w:rPr>
          <w:rFonts w:ascii="Times New Roman" w:hAnsi="Times New Roman" w:cs="Times New Roman"/>
          <w:sz w:val="24"/>
          <w:szCs w:val="24"/>
        </w:rPr>
        <w:t xml:space="preserve">büyüklüğünde </w:t>
      </w:r>
      <w:r w:rsidR="00A15B03" w:rsidRPr="00F50E2B">
        <w:rPr>
          <w:rFonts w:ascii="Times New Roman" w:hAnsi="Times New Roman" w:cs="Times New Roman"/>
          <w:sz w:val="24"/>
          <w:szCs w:val="24"/>
        </w:rPr>
        <w:t>Times Ne</w:t>
      </w:r>
      <w:r w:rsidRPr="00F50E2B">
        <w:rPr>
          <w:rFonts w:ascii="Times New Roman" w:hAnsi="Times New Roman" w:cs="Times New Roman"/>
          <w:sz w:val="24"/>
          <w:szCs w:val="24"/>
        </w:rPr>
        <w:t>w Roman yazı karakteri seçilerek</w:t>
      </w:r>
      <w:r w:rsidR="00A15B03" w:rsidRPr="00F50E2B">
        <w:rPr>
          <w:rFonts w:ascii="Times New Roman" w:hAnsi="Times New Roman" w:cs="Times New Roman"/>
          <w:sz w:val="24"/>
          <w:szCs w:val="24"/>
        </w:rPr>
        <w:t>, paragraf ayarlar</w:t>
      </w:r>
      <w:r w:rsidR="007C1E80" w:rsidRPr="00F50E2B">
        <w:rPr>
          <w:rFonts w:ascii="Times New Roman" w:hAnsi="Times New Roman" w:cs="Times New Roman"/>
          <w:sz w:val="24"/>
          <w:szCs w:val="24"/>
        </w:rPr>
        <w:t>ında önce: 0 nk</w:t>
      </w:r>
      <w:r w:rsidR="0097500A">
        <w:rPr>
          <w:rFonts w:ascii="Times New Roman" w:hAnsi="Times New Roman" w:cs="Times New Roman"/>
          <w:sz w:val="24"/>
          <w:szCs w:val="24"/>
        </w:rPr>
        <w:t>, sonra 6 nk ve Satır Aralığı 1,</w:t>
      </w:r>
      <w:r w:rsidR="007C1E80" w:rsidRPr="00F50E2B">
        <w:rPr>
          <w:rFonts w:ascii="Times New Roman" w:hAnsi="Times New Roman" w:cs="Times New Roman"/>
          <w:sz w:val="24"/>
          <w:szCs w:val="24"/>
        </w:rPr>
        <w:t>5 birim</w:t>
      </w:r>
      <w:r w:rsidR="00A15B03" w:rsidRPr="00F50E2B">
        <w:rPr>
          <w:rFonts w:ascii="Times New Roman" w:hAnsi="Times New Roman" w:cs="Times New Roman"/>
          <w:sz w:val="24"/>
          <w:szCs w:val="24"/>
        </w:rPr>
        <w:t xml:space="preserve"> olarak </w:t>
      </w:r>
      <w:r w:rsidRPr="00F50E2B">
        <w:rPr>
          <w:rFonts w:ascii="Times New Roman" w:hAnsi="Times New Roman" w:cs="Times New Roman"/>
          <w:sz w:val="24"/>
          <w:szCs w:val="24"/>
        </w:rPr>
        <w:t>ayarlama yapılmalıdır.</w:t>
      </w:r>
    </w:p>
    <w:p w:rsidR="00F25FAD" w:rsidRPr="00F50E2B" w:rsidRDefault="00F25FAD" w:rsidP="00F25FA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Kaynakların yazımında paragraf ayarlarından özel stil olar</w:t>
      </w:r>
      <w:r w:rsidR="0097500A">
        <w:rPr>
          <w:rFonts w:ascii="Times New Roman" w:hAnsi="Times New Roman" w:cs="Times New Roman"/>
          <w:sz w:val="24"/>
          <w:szCs w:val="24"/>
        </w:rPr>
        <w:t>ak “Asılı” tercih edilmeli ve 1,</w:t>
      </w:r>
      <w:r w:rsidRPr="00F50E2B">
        <w:rPr>
          <w:rFonts w:ascii="Times New Roman" w:hAnsi="Times New Roman" w:cs="Times New Roman"/>
          <w:sz w:val="24"/>
          <w:szCs w:val="24"/>
        </w:rPr>
        <w:t>25 cm olarak ayarlanmalıdır.</w:t>
      </w:r>
    </w:p>
    <w:p w:rsidR="00792EC9" w:rsidRPr="00B806EC"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B806EC">
        <w:rPr>
          <w:rFonts w:ascii="Times New Roman" w:hAnsi="Times New Roman" w:cs="Times New Roman"/>
          <w:sz w:val="24"/>
          <w:szCs w:val="24"/>
        </w:rPr>
        <w:t>Web sayfala</w:t>
      </w:r>
      <w:r w:rsidR="0097500A" w:rsidRPr="00B806EC">
        <w:rPr>
          <w:rFonts w:ascii="Times New Roman" w:hAnsi="Times New Roman" w:cs="Times New Roman"/>
          <w:sz w:val="24"/>
          <w:szCs w:val="24"/>
        </w:rPr>
        <w:t>rı kaynak olarak kullanılabilir</w:t>
      </w:r>
      <w:r w:rsidRPr="00B806EC">
        <w:rPr>
          <w:rFonts w:ascii="Times New Roman" w:hAnsi="Times New Roman" w:cs="Times New Roman"/>
          <w:sz w:val="24"/>
          <w:szCs w:val="24"/>
        </w:rPr>
        <w:t xml:space="preserve"> </w:t>
      </w:r>
      <w:r w:rsidR="00640D9E" w:rsidRPr="00B806EC">
        <w:rPr>
          <w:rFonts w:ascii="Times New Roman" w:hAnsi="Times New Roman" w:cs="Times New Roman"/>
          <w:sz w:val="24"/>
          <w:szCs w:val="24"/>
        </w:rPr>
        <w:t>ancak kullanılacak</w:t>
      </w:r>
      <w:r w:rsidR="00015D14" w:rsidRPr="00B806EC">
        <w:rPr>
          <w:rFonts w:ascii="Times New Roman" w:hAnsi="Times New Roman" w:cs="Times New Roman"/>
          <w:sz w:val="24"/>
          <w:szCs w:val="24"/>
        </w:rPr>
        <w:t xml:space="preserve"> </w:t>
      </w:r>
      <w:r w:rsidRPr="00B806EC">
        <w:rPr>
          <w:rFonts w:ascii="Times New Roman" w:hAnsi="Times New Roman" w:cs="Times New Roman"/>
          <w:sz w:val="24"/>
          <w:szCs w:val="24"/>
        </w:rPr>
        <w:t>web sayfalarının</w:t>
      </w:r>
      <w:r w:rsidR="00015D14" w:rsidRPr="00B806EC">
        <w:rPr>
          <w:rFonts w:ascii="Times New Roman" w:hAnsi="Times New Roman" w:cs="Times New Roman"/>
          <w:sz w:val="24"/>
          <w:szCs w:val="24"/>
        </w:rPr>
        <w:t xml:space="preserve"> RESMİ WEB SAYFALARI</w:t>
      </w:r>
      <w:r w:rsidRPr="00B806EC">
        <w:rPr>
          <w:rFonts w:ascii="Times New Roman" w:hAnsi="Times New Roman" w:cs="Times New Roman"/>
          <w:sz w:val="24"/>
          <w:szCs w:val="24"/>
        </w:rPr>
        <w:t xml:space="preserve"> </w:t>
      </w:r>
      <w:r w:rsidR="00015D14" w:rsidRPr="00B806EC">
        <w:rPr>
          <w:rFonts w:ascii="Times New Roman" w:hAnsi="Times New Roman" w:cs="Times New Roman"/>
          <w:sz w:val="24"/>
          <w:szCs w:val="24"/>
        </w:rPr>
        <w:t>olmalı ve</w:t>
      </w:r>
      <w:r w:rsidRPr="00B806EC">
        <w:rPr>
          <w:rFonts w:ascii="Times New Roman" w:hAnsi="Times New Roman" w:cs="Times New Roman"/>
          <w:sz w:val="24"/>
          <w:szCs w:val="24"/>
        </w:rPr>
        <w:t xml:space="preserve"> erişim tarihi ile birlikte verilmelidir.</w:t>
      </w:r>
    </w:p>
    <w:p w:rsidR="00015D14" w:rsidRPr="00B806EC" w:rsidRDefault="00015D14"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B806EC">
        <w:rPr>
          <w:rFonts w:ascii="Times New Roman" w:hAnsi="Times New Roman" w:cs="Times New Roman"/>
          <w:sz w:val="24"/>
          <w:szCs w:val="24"/>
        </w:rPr>
        <w:t>Ders notları kaynak olarak kullanılamaz.</w:t>
      </w:r>
    </w:p>
    <w:p w:rsidR="00015D14" w:rsidRPr="00B806EC" w:rsidRDefault="00015D14"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B806EC">
        <w:rPr>
          <w:rFonts w:ascii="Times New Roman" w:hAnsi="Times New Roman" w:cs="Times New Roman"/>
          <w:sz w:val="24"/>
          <w:szCs w:val="24"/>
        </w:rPr>
        <w:t>20 günlük stajın yerine yapılacak olan ödevlerde en az 20 kaynak, 40 günlük stajın yerine yapılacak ödevlerde en az 40 kaynak kullanılmalıdır.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 isimleri birbirinden virgül ile ayrılmalı, son yazar isminden sonra nokta konulmalıdır.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Araştırmacı grubu tarafından yapılan çalışmalarda soyadı sırası, aynı yazar veya aynı yazarlar grubu tarafından yapılan birden fazla çalışmada yayın tarihi sırası esas alınmalıdır.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Yazarı belli olmayan kaynaklarda yayınlayan veya hazırlayan kurumun adı yazılmalıdır. Kurum ismi açık biçimde yazılıp sonra ayraç içinde kısaltması verilmelidir.</w:t>
      </w:r>
    </w:p>
    <w:p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tek araştırmacı tarafından yapılmış çalışma/lar, tarihi ne olursa olsun, öteki kişilerle yaptığı ortak çalışmadan/lardan önce yazılmalıdır.</w:t>
      </w:r>
    </w:p>
    <w:p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w:t>
      </w:r>
      <w:r w:rsidR="007C1E80" w:rsidRPr="00F50E2B">
        <w:rPr>
          <w:rFonts w:ascii="Times New Roman" w:hAnsi="Times New Roman" w:cs="Times New Roman"/>
          <w:sz w:val="24"/>
          <w:szCs w:val="24"/>
        </w:rPr>
        <w:t xml:space="preserve">ynakçada yer alan kitaplar için </w:t>
      </w:r>
      <w:r w:rsidRPr="00F50E2B">
        <w:rPr>
          <w:rFonts w:ascii="Times New Roman" w:hAnsi="Times New Roman" w:cs="Times New Roman"/>
          <w:sz w:val="24"/>
          <w:szCs w:val="24"/>
        </w:rPr>
        <w:t>de sayfa numarası belirtilmez. Ancak makalelerde, makalenin hangi sayfalar arasında yer aldığı mutlaka kaynakçada belirtilir.</w:t>
      </w:r>
    </w:p>
    <w:p w:rsidR="00AA31A7" w:rsidRPr="00F50E2B" w:rsidRDefault="00AA31A7"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2.3.2. Ekler</w:t>
      </w:r>
    </w:p>
    <w:p w:rsidR="00AA31A7" w:rsidRPr="00F50E2B" w:rsidRDefault="001131E4" w:rsidP="00322C27">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Ödev</w:t>
      </w:r>
      <w:r w:rsidR="00016F76" w:rsidRPr="00F50E2B">
        <w:rPr>
          <w:rFonts w:ascii="Times New Roman" w:hAnsi="Times New Roman" w:cs="Times New Roman"/>
          <w:sz w:val="24"/>
          <w:szCs w:val="24"/>
        </w:rPr>
        <w:t xml:space="preserve"> metni</w:t>
      </w:r>
      <w:r w:rsidR="00AA31A7" w:rsidRPr="00F50E2B">
        <w:rPr>
          <w:rFonts w:ascii="Times New Roman" w:hAnsi="Times New Roman" w:cs="Times New Roman"/>
          <w:sz w:val="24"/>
          <w:szCs w:val="24"/>
        </w:rPr>
        <w:t xml:space="preserve"> içinde </w:t>
      </w:r>
      <w:r w:rsidR="0097500A">
        <w:rPr>
          <w:rFonts w:ascii="Times New Roman" w:hAnsi="Times New Roman" w:cs="Times New Roman"/>
          <w:sz w:val="24"/>
          <w:szCs w:val="24"/>
        </w:rPr>
        <w:t>yer aldığı takdirde metnin akışı</w:t>
      </w:r>
      <w:r w:rsidR="00AA31A7" w:rsidRPr="00F50E2B">
        <w:rPr>
          <w:rFonts w:ascii="Times New Roman" w:hAnsi="Times New Roman" w:cs="Times New Roman"/>
          <w:sz w:val="24"/>
          <w:szCs w:val="24"/>
        </w:rPr>
        <w:t>nı kesintiye uğratacağı düşünülen bilgi ve belgeler e</w:t>
      </w:r>
      <w:r>
        <w:rPr>
          <w:rFonts w:ascii="Times New Roman" w:hAnsi="Times New Roman" w:cs="Times New Roman"/>
          <w:sz w:val="24"/>
          <w:szCs w:val="24"/>
        </w:rPr>
        <w:t>kte verilir. Ödev</w:t>
      </w:r>
      <w:r w:rsidR="00F25FAD" w:rsidRPr="00F50E2B">
        <w:rPr>
          <w:rFonts w:ascii="Times New Roman" w:hAnsi="Times New Roman" w:cs="Times New Roman"/>
          <w:sz w:val="24"/>
          <w:szCs w:val="24"/>
        </w:rPr>
        <w:t xml:space="preserve"> metninin “EKLER” bölümünde;</w:t>
      </w:r>
      <w:r w:rsidR="00AA31A7" w:rsidRPr="00F50E2B">
        <w:rPr>
          <w:rFonts w:ascii="Times New Roman" w:hAnsi="Times New Roman" w:cs="Times New Roman"/>
          <w:sz w:val="24"/>
          <w:szCs w:val="24"/>
        </w:rPr>
        <w:t xml:space="preserve"> metinle ilgili tablolar, formlar, anket soruları, kolay bulunamayacak belgelerin kopyaları, fotoğraf, harita vb. gibi malzemeler bulunur.</w:t>
      </w:r>
    </w:p>
    <w:p w:rsidR="00AA31A7" w:rsidRPr="00F50E2B" w:rsidRDefault="00CE629D" w:rsidP="007C1E80">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Tek bir ek bulunması durumunda ortalı olarak “EK” yazılıp altına ekin içeriğini belirten bir başlık atılmalıdır.</w:t>
      </w:r>
    </w:p>
    <w:p w:rsidR="00F25FAD" w:rsidRPr="00F50E2B" w:rsidRDefault="0097500A" w:rsidP="007C1E80">
      <w:pPr>
        <w:pStyle w:val="maddeler"/>
        <w:numPr>
          <w:ilvl w:val="0"/>
          <w:numId w:val="12"/>
        </w:numPr>
        <w:spacing w:after="120"/>
        <w:rPr>
          <w:b/>
        </w:rPr>
      </w:pPr>
      <w:r>
        <w:t>B</w:t>
      </w:r>
      <w:r w:rsidR="00CE629D" w:rsidRPr="00F50E2B">
        <w:t>irden fazla ek bulunması durumunda “</w:t>
      </w:r>
      <w:r w:rsidR="00CE629D" w:rsidRPr="00F50E2B">
        <w:rPr>
          <w:b/>
        </w:rPr>
        <w:t>EKLER</w:t>
      </w:r>
      <w:r w:rsidR="00180F43" w:rsidRPr="00F50E2B">
        <w:t>” başlığı orta</w:t>
      </w:r>
      <w:r w:rsidR="00CE629D" w:rsidRPr="00F50E2B">
        <w:t xml:space="preserve">lı, 14 punto ve </w:t>
      </w:r>
      <w:r w:rsidR="00CE629D" w:rsidRPr="00F50E2B">
        <w:rPr>
          <w:b/>
        </w:rPr>
        <w:t>koyu</w:t>
      </w:r>
      <w:r>
        <w:t xml:space="preserve"> yazılmalıdır (Ayrıca</w:t>
      </w:r>
      <w:r w:rsidR="00FE28D6">
        <w:rPr>
          <w:b/>
        </w:rPr>
        <w:t>“1.1.4</w:t>
      </w:r>
      <w:r w:rsidR="007C1E80" w:rsidRPr="00F50E2B">
        <w:rPr>
          <w:b/>
        </w:rPr>
        <w:t>.</w:t>
      </w:r>
      <w:r w:rsidR="00CE629D" w:rsidRPr="00F50E2B">
        <w:rPr>
          <w:b/>
        </w:rPr>
        <w:t xml:space="preserve"> Başlıkların Yazımı” </w:t>
      </w:r>
      <w:r w:rsidR="00F25FAD" w:rsidRPr="00F50E2B">
        <w:t>konusu</w:t>
      </w:r>
      <w:r w:rsidR="00CE629D" w:rsidRPr="00F50E2B">
        <w:t xml:space="preserve">içerisinde yer alan kurallar dikkate alınarak yazılmalıdır). </w:t>
      </w:r>
    </w:p>
    <w:p w:rsidR="00CE629D" w:rsidRPr="00F50E2B" w:rsidRDefault="00CE629D" w:rsidP="007C1E80">
      <w:pPr>
        <w:pStyle w:val="maddeler"/>
        <w:numPr>
          <w:ilvl w:val="0"/>
          <w:numId w:val="12"/>
        </w:numPr>
        <w:spacing w:after="120"/>
        <w:rPr>
          <w:b/>
        </w:rPr>
      </w:pPr>
      <w:r w:rsidRPr="00F50E2B">
        <w:t>Her ek için sola dayalı olarak 12 punto büyüklüğünde</w:t>
      </w:r>
      <w:r w:rsidR="00F25FAD" w:rsidRPr="00F50E2B">
        <w:t xml:space="preserve"> büyük harfle</w:t>
      </w:r>
      <w:r w:rsidRPr="00F50E2B">
        <w:t>,</w:t>
      </w:r>
      <w:r w:rsidR="00344166" w:rsidRPr="00F50E2B">
        <w:t xml:space="preserve"> önce: 0</w:t>
      </w:r>
      <w:r w:rsidRPr="00F50E2B">
        <w:t xml:space="preserve">nk, sonra: 6nk, </w:t>
      </w:r>
      <w:r w:rsidR="00F25FAD" w:rsidRPr="00F50E2B">
        <w:t xml:space="preserve">Satır Aralığı </w:t>
      </w:r>
      <w:r w:rsidR="0097500A">
        <w:t>1,</w:t>
      </w:r>
      <w:r w:rsidRPr="00F50E2B">
        <w:t xml:space="preserve">5 </w:t>
      </w:r>
      <w:r w:rsidR="00F25FAD" w:rsidRPr="00F50E2B">
        <w:t>birim</w:t>
      </w:r>
      <w:r w:rsidRPr="00F50E2B">
        <w:t xml:space="preserve"> ayarlanarak </w:t>
      </w:r>
      <w:r w:rsidRPr="00F50E2B">
        <w:rPr>
          <w:b/>
        </w:rPr>
        <w:t>“ EK 1:</w:t>
      </w:r>
      <w:r w:rsidR="00F25FAD" w:rsidRPr="00F50E2B">
        <w:t xml:space="preserve"> ONAY SAYFASI</w:t>
      </w:r>
      <w:r w:rsidRPr="00F50E2B">
        <w:t xml:space="preserve">” olacak şekilde başlık atılmalıdır. </w:t>
      </w:r>
    </w:p>
    <w:p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3"/>
        </w:rPr>
      </w:pPr>
      <w:r w:rsidRPr="00F50E2B">
        <w:rPr>
          <w:rFonts w:ascii="Times New Roman" w:hAnsi="Times New Roman" w:cs="Times New Roman"/>
          <w:sz w:val="24"/>
          <w:szCs w:val="23"/>
        </w:rPr>
        <w:t>Ekler özel baş</w:t>
      </w:r>
      <w:r w:rsidR="00CE629D" w:rsidRPr="00F50E2B">
        <w:rPr>
          <w:rFonts w:ascii="Times New Roman" w:hAnsi="Times New Roman" w:cs="Times New Roman"/>
          <w:sz w:val="24"/>
          <w:szCs w:val="23"/>
        </w:rPr>
        <w:t>lıkları ile birlikte İçindekiler dizininde “EKLER” başlığı altında ayrı ayrı, sırasıyla ve eksiksiz olarak verilmelidir.</w:t>
      </w:r>
    </w:p>
    <w:p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Ekte yer verilecek çizelge, ş</w:t>
      </w:r>
      <w:r w:rsidR="00CE629D" w:rsidRPr="00F50E2B">
        <w:rPr>
          <w:rFonts w:ascii="Times New Roman" w:hAnsi="Times New Roman" w:cs="Times New Roman"/>
          <w:sz w:val="24"/>
          <w:szCs w:val="24"/>
        </w:rPr>
        <w:t xml:space="preserve">ekil, formül ve denklemler için </w:t>
      </w:r>
      <w:r w:rsidRPr="00F50E2B">
        <w:rPr>
          <w:rFonts w:ascii="Times New Roman" w:hAnsi="Times New Roman" w:cs="Times New Roman"/>
          <w:sz w:val="24"/>
          <w:szCs w:val="24"/>
        </w:rPr>
        <w:t>tez metninde yer alan çizelge, ş</w:t>
      </w:r>
      <w:r w:rsidR="00CE629D" w:rsidRPr="00F50E2B">
        <w:rPr>
          <w:rFonts w:ascii="Times New Roman" w:hAnsi="Times New Roman" w:cs="Times New Roman"/>
          <w:sz w:val="24"/>
          <w:szCs w:val="24"/>
        </w:rPr>
        <w:t>ekil ve formüller için uygulanan kurallar aynen geçerlidir.</w:t>
      </w:r>
    </w:p>
    <w:p w:rsidR="00A15B03" w:rsidRPr="00F50E2B" w:rsidRDefault="00CE629D" w:rsidP="00AA31A7">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Ekler bölümünün sayfa numaraları, kaynaklar bölümünün bitişini izleyen sayfa numarası ile devam etmelidir.</w:t>
      </w:r>
    </w:p>
    <w:p w:rsidR="00E515DD" w:rsidRPr="007B389C" w:rsidRDefault="00E515DD" w:rsidP="007B389C">
      <w:pPr>
        <w:rPr>
          <w:rFonts w:ascii="Times-Roman" w:hAnsi="Times-Roman" w:cs="Times-Roman"/>
          <w:sz w:val="24"/>
          <w:szCs w:val="24"/>
        </w:rPr>
      </w:pPr>
    </w:p>
    <w:sectPr w:rsidR="00E515DD" w:rsidRPr="007B389C" w:rsidSect="00DB166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79C" w:rsidRDefault="00A0679C" w:rsidP="00FD3CC4">
      <w:pPr>
        <w:spacing w:after="0" w:line="240" w:lineRule="auto"/>
      </w:pPr>
      <w:r>
        <w:separator/>
      </w:r>
    </w:p>
  </w:endnote>
  <w:endnote w:type="continuationSeparator" w:id="1">
    <w:p w:rsidR="00A0679C" w:rsidRDefault="00A0679C" w:rsidP="00FD3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15993"/>
      <w:docPartObj>
        <w:docPartGallery w:val="Page Numbers (Bottom of Page)"/>
        <w:docPartUnique/>
      </w:docPartObj>
    </w:sdtPr>
    <w:sdtContent>
      <w:p w:rsidR="00A85F47" w:rsidRDefault="000F1E11">
        <w:pPr>
          <w:pStyle w:val="Altbilgi"/>
          <w:jc w:val="center"/>
        </w:pPr>
        <w:r>
          <w:fldChar w:fldCharType="begin"/>
        </w:r>
        <w:r w:rsidR="00A85F47">
          <w:instrText>PAGE   \* MERGEFORMAT</w:instrText>
        </w:r>
        <w:r>
          <w:fldChar w:fldCharType="separate"/>
        </w:r>
        <w:r w:rsidR="00B806EC">
          <w:rPr>
            <w:noProof/>
          </w:rPr>
          <w:t>10</w:t>
        </w:r>
        <w:r>
          <w:fldChar w:fldCharType="end"/>
        </w:r>
      </w:p>
    </w:sdtContent>
  </w:sdt>
  <w:p w:rsidR="00A85F47" w:rsidRDefault="00A85F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79C" w:rsidRDefault="00A0679C" w:rsidP="00FD3CC4">
      <w:pPr>
        <w:spacing w:after="0" w:line="240" w:lineRule="auto"/>
      </w:pPr>
      <w:r>
        <w:separator/>
      </w:r>
    </w:p>
  </w:footnote>
  <w:footnote w:type="continuationSeparator" w:id="1">
    <w:p w:rsidR="00A0679C" w:rsidRDefault="00A0679C" w:rsidP="00FD3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AC3"/>
    <w:multiLevelType w:val="hybridMultilevel"/>
    <w:tmpl w:val="6CA8FD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2078C"/>
    <w:multiLevelType w:val="hybridMultilevel"/>
    <w:tmpl w:val="318404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005B60"/>
    <w:multiLevelType w:val="hybridMultilevel"/>
    <w:tmpl w:val="143CB8E0"/>
    <w:lvl w:ilvl="0" w:tplc="998040CA">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6442EC"/>
    <w:multiLevelType w:val="hybridMultilevel"/>
    <w:tmpl w:val="1374A528"/>
    <w:lvl w:ilvl="0" w:tplc="97E481EA">
      <w:start w:val="1"/>
      <w:numFmt w:val="upperLetter"/>
      <w:lvlText w:val="%1."/>
      <w:lvlJc w:val="left"/>
      <w:pPr>
        <w:ind w:left="1011" w:hanging="344"/>
        <w:jc w:val="right"/>
      </w:pPr>
      <w:rPr>
        <w:rFonts w:hint="default"/>
        <w:spacing w:val="-1"/>
        <w:w w:val="100"/>
        <w:position w:val="2"/>
      </w:rPr>
    </w:lvl>
    <w:lvl w:ilvl="1" w:tplc="52AC1154">
      <w:start w:val="1"/>
      <w:numFmt w:val="decimal"/>
      <w:lvlText w:val="%2."/>
      <w:lvlJc w:val="left"/>
      <w:pPr>
        <w:ind w:left="1392" w:hanging="382"/>
      </w:pPr>
      <w:rPr>
        <w:rFonts w:ascii="Times New Roman" w:eastAsia="Times New Roman" w:hAnsi="Times New Roman" w:cs="Times New Roman" w:hint="default"/>
        <w:w w:val="99"/>
        <w:sz w:val="24"/>
        <w:szCs w:val="24"/>
      </w:rPr>
    </w:lvl>
    <w:lvl w:ilvl="2" w:tplc="4648B486">
      <w:start w:val="1"/>
      <w:numFmt w:val="lowerLetter"/>
      <w:lvlText w:val="%3."/>
      <w:lvlJc w:val="left"/>
      <w:pPr>
        <w:ind w:left="1735" w:hanging="344"/>
      </w:pPr>
      <w:rPr>
        <w:rFonts w:ascii="Times New Roman" w:eastAsia="Times New Roman" w:hAnsi="Times New Roman" w:cs="Times New Roman" w:hint="default"/>
        <w:spacing w:val="-1"/>
        <w:w w:val="99"/>
        <w:sz w:val="24"/>
        <w:szCs w:val="24"/>
      </w:rPr>
    </w:lvl>
    <w:lvl w:ilvl="3" w:tplc="28C44E8C">
      <w:numFmt w:val="bullet"/>
      <w:lvlText w:val="•"/>
      <w:lvlJc w:val="left"/>
      <w:pPr>
        <w:ind w:left="2810" w:hanging="344"/>
      </w:pPr>
      <w:rPr>
        <w:rFonts w:hint="default"/>
      </w:rPr>
    </w:lvl>
    <w:lvl w:ilvl="4" w:tplc="9F10BE96">
      <w:numFmt w:val="bullet"/>
      <w:lvlText w:val="•"/>
      <w:lvlJc w:val="left"/>
      <w:pPr>
        <w:ind w:left="3880" w:hanging="344"/>
      </w:pPr>
      <w:rPr>
        <w:rFonts w:hint="default"/>
      </w:rPr>
    </w:lvl>
    <w:lvl w:ilvl="5" w:tplc="0478B4D4">
      <w:numFmt w:val="bullet"/>
      <w:lvlText w:val="•"/>
      <w:lvlJc w:val="left"/>
      <w:pPr>
        <w:ind w:left="4950" w:hanging="344"/>
      </w:pPr>
      <w:rPr>
        <w:rFonts w:hint="default"/>
      </w:rPr>
    </w:lvl>
    <w:lvl w:ilvl="6" w:tplc="D61A3DEA">
      <w:numFmt w:val="bullet"/>
      <w:lvlText w:val="•"/>
      <w:lvlJc w:val="left"/>
      <w:pPr>
        <w:ind w:left="6020" w:hanging="344"/>
      </w:pPr>
      <w:rPr>
        <w:rFonts w:hint="default"/>
      </w:rPr>
    </w:lvl>
    <w:lvl w:ilvl="7" w:tplc="8610AA60">
      <w:numFmt w:val="bullet"/>
      <w:lvlText w:val="•"/>
      <w:lvlJc w:val="left"/>
      <w:pPr>
        <w:ind w:left="7090" w:hanging="344"/>
      </w:pPr>
      <w:rPr>
        <w:rFonts w:hint="default"/>
      </w:rPr>
    </w:lvl>
    <w:lvl w:ilvl="8" w:tplc="9FB6A50C">
      <w:numFmt w:val="bullet"/>
      <w:lvlText w:val="•"/>
      <w:lvlJc w:val="left"/>
      <w:pPr>
        <w:ind w:left="8160" w:hanging="344"/>
      </w:pPr>
      <w:rPr>
        <w:rFonts w:hint="default"/>
      </w:rPr>
    </w:lvl>
  </w:abstractNum>
  <w:abstractNum w:abstractNumId="4">
    <w:nsid w:val="1569068C"/>
    <w:multiLevelType w:val="hybridMultilevel"/>
    <w:tmpl w:val="6F42D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7E4FAA"/>
    <w:multiLevelType w:val="hybridMultilevel"/>
    <w:tmpl w:val="09067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14108D"/>
    <w:multiLevelType w:val="hybridMultilevel"/>
    <w:tmpl w:val="CBCA8F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B50BFE"/>
    <w:multiLevelType w:val="hybridMultilevel"/>
    <w:tmpl w:val="9D98738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241E4B32"/>
    <w:multiLevelType w:val="hybridMultilevel"/>
    <w:tmpl w:val="22E075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E071A8"/>
    <w:multiLevelType w:val="hybridMultilevel"/>
    <w:tmpl w:val="41FE1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3A3875"/>
    <w:multiLevelType w:val="hybridMultilevel"/>
    <w:tmpl w:val="463E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8900C3"/>
    <w:multiLevelType w:val="hybridMultilevel"/>
    <w:tmpl w:val="E79CE3C8"/>
    <w:lvl w:ilvl="0" w:tplc="24705B74">
      <w:numFmt w:val="bullet"/>
      <w:lvlText w:val=""/>
      <w:lvlJc w:val="left"/>
      <w:pPr>
        <w:ind w:left="1026" w:hanging="358"/>
      </w:pPr>
      <w:rPr>
        <w:rFonts w:ascii="Symbol" w:eastAsia="Symbol" w:hAnsi="Symbol" w:cs="Symbol" w:hint="default"/>
        <w:w w:val="99"/>
        <w:sz w:val="24"/>
        <w:szCs w:val="24"/>
      </w:rPr>
    </w:lvl>
    <w:lvl w:ilvl="1" w:tplc="F13ABE48">
      <w:numFmt w:val="bullet"/>
      <w:lvlText w:val="•"/>
      <w:lvlJc w:val="left"/>
      <w:pPr>
        <w:ind w:left="1948" w:hanging="358"/>
      </w:pPr>
      <w:rPr>
        <w:rFonts w:hint="default"/>
      </w:rPr>
    </w:lvl>
    <w:lvl w:ilvl="2" w:tplc="4AEC9E42">
      <w:numFmt w:val="bullet"/>
      <w:lvlText w:val="•"/>
      <w:lvlJc w:val="left"/>
      <w:pPr>
        <w:ind w:left="2876" w:hanging="358"/>
      </w:pPr>
      <w:rPr>
        <w:rFonts w:hint="default"/>
      </w:rPr>
    </w:lvl>
    <w:lvl w:ilvl="3" w:tplc="B44A2518">
      <w:numFmt w:val="bullet"/>
      <w:lvlText w:val="•"/>
      <w:lvlJc w:val="left"/>
      <w:pPr>
        <w:ind w:left="3804" w:hanging="358"/>
      </w:pPr>
      <w:rPr>
        <w:rFonts w:hint="default"/>
      </w:rPr>
    </w:lvl>
    <w:lvl w:ilvl="4" w:tplc="738AEB0E">
      <w:numFmt w:val="bullet"/>
      <w:lvlText w:val="•"/>
      <w:lvlJc w:val="left"/>
      <w:pPr>
        <w:ind w:left="4732" w:hanging="358"/>
      </w:pPr>
      <w:rPr>
        <w:rFonts w:hint="default"/>
      </w:rPr>
    </w:lvl>
    <w:lvl w:ilvl="5" w:tplc="14D800AE">
      <w:numFmt w:val="bullet"/>
      <w:lvlText w:val="•"/>
      <w:lvlJc w:val="left"/>
      <w:pPr>
        <w:ind w:left="5660" w:hanging="358"/>
      </w:pPr>
      <w:rPr>
        <w:rFonts w:hint="default"/>
      </w:rPr>
    </w:lvl>
    <w:lvl w:ilvl="6" w:tplc="53788898">
      <w:numFmt w:val="bullet"/>
      <w:lvlText w:val="•"/>
      <w:lvlJc w:val="left"/>
      <w:pPr>
        <w:ind w:left="6588" w:hanging="358"/>
      </w:pPr>
      <w:rPr>
        <w:rFonts w:hint="default"/>
      </w:rPr>
    </w:lvl>
    <w:lvl w:ilvl="7" w:tplc="A7C84110">
      <w:numFmt w:val="bullet"/>
      <w:lvlText w:val="•"/>
      <w:lvlJc w:val="left"/>
      <w:pPr>
        <w:ind w:left="7516" w:hanging="358"/>
      </w:pPr>
      <w:rPr>
        <w:rFonts w:hint="default"/>
      </w:rPr>
    </w:lvl>
    <w:lvl w:ilvl="8" w:tplc="8EF836B4">
      <w:numFmt w:val="bullet"/>
      <w:lvlText w:val="•"/>
      <w:lvlJc w:val="left"/>
      <w:pPr>
        <w:ind w:left="8444" w:hanging="358"/>
      </w:pPr>
      <w:rPr>
        <w:rFonts w:hint="default"/>
      </w:rPr>
    </w:lvl>
  </w:abstractNum>
  <w:abstractNum w:abstractNumId="12">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34648B"/>
    <w:multiLevelType w:val="hybridMultilevel"/>
    <w:tmpl w:val="C3D44B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8367AB"/>
    <w:multiLevelType w:val="hybridMultilevel"/>
    <w:tmpl w:val="668A25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5D7ACD"/>
    <w:multiLevelType w:val="hybridMultilevel"/>
    <w:tmpl w:val="E8604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3E3EC5"/>
    <w:multiLevelType w:val="hybridMultilevel"/>
    <w:tmpl w:val="AC0E4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8B4369"/>
    <w:multiLevelType w:val="hybridMultilevel"/>
    <w:tmpl w:val="AFE6B5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060DDE"/>
    <w:multiLevelType w:val="hybridMultilevel"/>
    <w:tmpl w:val="B2C25E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7B0965"/>
    <w:multiLevelType w:val="hybridMultilevel"/>
    <w:tmpl w:val="23E6B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D2535F"/>
    <w:multiLevelType w:val="hybridMultilevel"/>
    <w:tmpl w:val="A3BA8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D70B7C"/>
    <w:multiLevelType w:val="hybridMultilevel"/>
    <w:tmpl w:val="65747A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7D54C3B"/>
    <w:multiLevelType w:val="hybridMultilevel"/>
    <w:tmpl w:val="CA7CB3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FC025B"/>
    <w:multiLevelType w:val="hybridMultilevel"/>
    <w:tmpl w:val="22243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E180158"/>
    <w:multiLevelType w:val="hybridMultilevel"/>
    <w:tmpl w:val="F16665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24D77B3"/>
    <w:multiLevelType w:val="hybridMultilevel"/>
    <w:tmpl w:val="0DC80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DF47E34"/>
    <w:multiLevelType w:val="hybridMultilevel"/>
    <w:tmpl w:val="701451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466E9"/>
    <w:multiLevelType w:val="hybridMultilevel"/>
    <w:tmpl w:val="A1EC5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4B63E6A"/>
    <w:multiLevelType w:val="hybridMultilevel"/>
    <w:tmpl w:val="69FA2C48"/>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nsid w:val="74FC4912"/>
    <w:multiLevelType w:val="hybridMultilevel"/>
    <w:tmpl w:val="F784157A"/>
    <w:lvl w:ilvl="0" w:tplc="3412DFC4">
      <w:start w:val="1"/>
      <w:numFmt w:val="decimal"/>
      <w:lvlText w:val="%1)"/>
      <w:lvlJc w:val="left"/>
      <w:pPr>
        <w:ind w:left="927" w:hanging="260"/>
      </w:pPr>
      <w:rPr>
        <w:rFonts w:ascii="Times New Roman" w:eastAsia="Times New Roman" w:hAnsi="Times New Roman" w:cs="Times New Roman" w:hint="default"/>
        <w:b/>
        <w:bCs/>
        <w:i/>
        <w:w w:val="99"/>
        <w:sz w:val="24"/>
        <w:szCs w:val="24"/>
      </w:rPr>
    </w:lvl>
    <w:lvl w:ilvl="1" w:tplc="DB943EA8">
      <w:numFmt w:val="bullet"/>
      <w:lvlText w:val="•"/>
      <w:lvlJc w:val="left"/>
      <w:pPr>
        <w:ind w:left="1858" w:hanging="260"/>
      </w:pPr>
      <w:rPr>
        <w:rFonts w:hint="default"/>
      </w:rPr>
    </w:lvl>
    <w:lvl w:ilvl="2" w:tplc="1820DA5C">
      <w:numFmt w:val="bullet"/>
      <w:lvlText w:val="•"/>
      <w:lvlJc w:val="left"/>
      <w:pPr>
        <w:ind w:left="2796" w:hanging="260"/>
      </w:pPr>
      <w:rPr>
        <w:rFonts w:hint="default"/>
      </w:rPr>
    </w:lvl>
    <w:lvl w:ilvl="3" w:tplc="92B6C50E">
      <w:numFmt w:val="bullet"/>
      <w:lvlText w:val="•"/>
      <w:lvlJc w:val="left"/>
      <w:pPr>
        <w:ind w:left="3734" w:hanging="260"/>
      </w:pPr>
      <w:rPr>
        <w:rFonts w:hint="default"/>
      </w:rPr>
    </w:lvl>
    <w:lvl w:ilvl="4" w:tplc="1EEEEE88">
      <w:numFmt w:val="bullet"/>
      <w:lvlText w:val="•"/>
      <w:lvlJc w:val="left"/>
      <w:pPr>
        <w:ind w:left="4672" w:hanging="260"/>
      </w:pPr>
      <w:rPr>
        <w:rFonts w:hint="default"/>
      </w:rPr>
    </w:lvl>
    <w:lvl w:ilvl="5" w:tplc="76A0726C">
      <w:numFmt w:val="bullet"/>
      <w:lvlText w:val="•"/>
      <w:lvlJc w:val="left"/>
      <w:pPr>
        <w:ind w:left="5610" w:hanging="260"/>
      </w:pPr>
      <w:rPr>
        <w:rFonts w:hint="default"/>
      </w:rPr>
    </w:lvl>
    <w:lvl w:ilvl="6" w:tplc="19821736">
      <w:numFmt w:val="bullet"/>
      <w:lvlText w:val="•"/>
      <w:lvlJc w:val="left"/>
      <w:pPr>
        <w:ind w:left="6548" w:hanging="260"/>
      </w:pPr>
      <w:rPr>
        <w:rFonts w:hint="default"/>
      </w:rPr>
    </w:lvl>
    <w:lvl w:ilvl="7" w:tplc="E786B9C4">
      <w:numFmt w:val="bullet"/>
      <w:lvlText w:val="•"/>
      <w:lvlJc w:val="left"/>
      <w:pPr>
        <w:ind w:left="7486" w:hanging="260"/>
      </w:pPr>
      <w:rPr>
        <w:rFonts w:hint="default"/>
      </w:rPr>
    </w:lvl>
    <w:lvl w:ilvl="8" w:tplc="03427398">
      <w:numFmt w:val="bullet"/>
      <w:lvlText w:val="•"/>
      <w:lvlJc w:val="left"/>
      <w:pPr>
        <w:ind w:left="8424" w:hanging="260"/>
      </w:pPr>
      <w:rPr>
        <w:rFonts w:hint="default"/>
      </w:rPr>
    </w:lvl>
  </w:abstractNum>
  <w:abstractNum w:abstractNumId="30">
    <w:nsid w:val="75FD34AC"/>
    <w:multiLevelType w:val="hybridMultilevel"/>
    <w:tmpl w:val="CD5E3BBA"/>
    <w:lvl w:ilvl="0" w:tplc="DCFEA7E6">
      <w:start w:val="1"/>
      <w:numFmt w:val="decimal"/>
      <w:lvlText w:val="%1."/>
      <w:lvlJc w:val="left"/>
      <w:pPr>
        <w:ind w:left="908" w:hanging="240"/>
      </w:pPr>
      <w:rPr>
        <w:rFonts w:ascii="Times New Roman" w:eastAsia="Times New Roman" w:hAnsi="Times New Roman" w:cs="Times New Roman" w:hint="default"/>
        <w:b/>
        <w:bCs/>
        <w:w w:val="99"/>
        <w:sz w:val="24"/>
        <w:szCs w:val="24"/>
      </w:rPr>
    </w:lvl>
    <w:lvl w:ilvl="1" w:tplc="BF9A21FE">
      <w:start w:val="1"/>
      <w:numFmt w:val="lowerLetter"/>
      <w:lvlText w:val="%2."/>
      <w:lvlJc w:val="left"/>
      <w:pPr>
        <w:ind w:left="908" w:hanging="240"/>
      </w:pPr>
      <w:rPr>
        <w:rFonts w:ascii="Times New Roman" w:eastAsia="Times New Roman" w:hAnsi="Times New Roman" w:cs="Times New Roman" w:hint="default"/>
        <w:b/>
        <w:bCs/>
        <w:i/>
        <w:w w:val="99"/>
        <w:sz w:val="24"/>
        <w:szCs w:val="24"/>
      </w:rPr>
    </w:lvl>
    <w:lvl w:ilvl="2" w:tplc="934A284C">
      <w:numFmt w:val="bullet"/>
      <w:lvlText w:val="•"/>
      <w:lvlJc w:val="left"/>
      <w:pPr>
        <w:ind w:left="2780" w:hanging="240"/>
      </w:pPr>
      <w:rPr>
        <w:rFonts w:hint="default"/>
      </w:rPr>
    </w:lvl>
    <w:lvl w:ilvl="3" w:tplc="718210C2">
      <w:numFmt w:val="bullet"/>
      <w:lvlText w:val="•"/>
      <w:lvlJc w:val="left"/>
      <w:pPr>
        <w:ind w:left="3720" w:hanging="240"/>
      </w:pPr>
      <w:rPr>
        <w:rFonts w:hint="default"/>
      </w:rPr>
    </w:lvl>
    <w:lvl w:ilvl="4" w:tplc="3A84363E">
      <w:numFmt w:val="bullet"/>
      <w:lvlText w:val="•"/>
      <w:lvlJc w:val="left"/>
      <w:pPr>
        <w:ind w:left="4660" w:hanging="240"/>
      </w:pPr>
      <w:rPr>
        <w:rFonts w:hint="default"/>
      </w:rPr>
    </w:lvl>
    <w:lvl w:ilvl="5" w:tplc="5A782E9C">
      <w:numFmt w:val="bullet"/>
      <w:lvlText w:val="•"/>
      <w:lvlJc w:val="left"/>
      <w:pPr>
        <w:ind w:left="5600" w:hanging="240"/>
      </w:pPr>
      <w:rPr>
        <w:rFonts w:hint="default"/>
      </w:rPr>
    </w:lvl>
    <w:lvl w:ilvl="6" w:tplc="640ED4AA">
      <w:numFmt w:val="bullet"/>
      <w:lvlText w:val="•"/>
      <w:lvlJc w:val="left"/>
      <w:pPr>
        <w:ind w:left="6540" w:hanging="240"/>
      </w:pPr>
      <w:rPr>
        <w:rFonts w:hint="default"/>
      </w:rPr>
    </w:lvl>
    <w:lvl w:ilvl="7" w:tplc="16588DCE">
      <w:numFmt w:val="bullet"/>
      <w:lvlText w:val="•"/>
      <w:lvlJc w:val="left"/>
      <w:pPr>
        <w:ind w:left="7480" w:hanging="240"/>
      </w:pPr>
      <w:rPr>
        <w:rFonts w:hint="default"/>
      </w:rPr>
    </w:lvl>
    <w:lvl w:ilvl="8" w:tplc="898C2648">
      <w:numFmt w:val="bullet"/>
      <w:lvlText w:val="•"/>
      <w:lvlJc w:val="left"/>
      <w:pPr>
        <w:ind w:left="8420" w:hanging="240"/>
      </w:pPr>
      <w:rPr>
        <w:rFonts w:hint="default"/>
      </w:rPr>
    </w:lvl>
  </w:abstractNum>
  <w:abstractNum w:abstractNumId="31">
    <w:nsid w:val="79950CD6"/>
    <w:multiLevelType w:val="hybridMultilevel"/>
    <w:tmpl w:val="38C092F8"/>
    <w:lvl w:ilvl="0" w:tplc="DF729DD6">
      <w:start w:val="1"/>
      <w:numFmt w:val="lowerLetter"/>
      <w:lvlText w:val="%1."/>
      <w:lvlJc w:val="left"/>
      <w:pPr>
        <w:ind w:left="908" w:hanging="240"/>
      </w:pPr>
      <w:rPr>
        <w:rFonts w:hint="default"/>
        <w:b/>
        <w:bCs/>
        <w:i/>
        <w:w w:val="99"/>
      </w:rPr>
    </w:lvl>
    <w:lvl w:ilvl="1" w:tplc="CAE07356">
      <w:start w:val="1"/>
      <w:numFmt w:val="decimal"/>
      <w:lvlText w:val="%2."/>
      <w:lvlJc w:val="left"/>
      <w:pPr>
        <w:ind w:left="907" w:hanging="240"/>
      </w:pPr>
      <w:rPr>
        <w:rFonts w:ascii="Times New Roman" w:eastAsia="Times New Roman" w:hAnsi="Times New Roman" w:cs="Times New Roman" w:hint="default"/>
        <w:b/>
        <w:bCs/>
        <w:w w:val="99"/>
        <w:sz w:val="24"/>
        <w:szCs w:val="24"/>
      </w:rPr>
    </w:lvl>
    <w:lvl w:ilvl="2" w:tplc="25BADC62">
      <w:start w:val="1"/>
      <w:numFmt w:val="lowerLetter"/>
      <w:lvlText w:val="%3."/>
      <w:lvlJc w:val="left"/>
      <w:pPr>
        <w:ind w:left="907" w:hanging="240"/>
      </w:pPr>
      <w:rPr>
        <w:rFonts w:ascii="Times New Roman" w:eastAsia="Times New Roman" w:hAnsi="Times New Roman" w:cs="Times New Roman" w:hint="default"/>
        <w:b/>
        <w:bCs/>
        <w:i/>
        <w:w w:val="99"/>
        <w:sz w:val="24"/>
        <w:szCs w:val="24"/>
      </w:rPr>
    </w:lvl>
    <w:lvl w:ilvl="3" w:tplc="1478A30E">
      <w:numFmt w:val="bullet"/>
      <w:lvlText w:val="•"/>
      <w:lvlJc w:val="left"/>
      <w:pPr>
        <w:ind w:left="3720" w:hanging="240"/>
      </w:pPr>
      <w:rPr>
        <w:rFonts w:hint="default"/>
      </w:rPr>
    </w:lvl>
    <w:lvl w:ilvl="4" w:tplc="BEB49284">
      <w:numFmt w:val="bullet"/>
      <w:lvlText w:val="•"/>
      <w:lvlJc w:val="left"/>
      <w:pPr>
        <w:ind w:left="4660" w:hanging="240"/>
      </w:pPr>
      <w:rPr>
        <w:rFonts w:hint="default"/>
      </w:rPr>
    </w:lvl>
    <w:lvl w:ilvl="5" w:tplc="6B68E0B4">
      <w:numFmt w:val="bullet"/>
      <w:lvlText w:val="•"/>
      <w:lvlJc w:val="left"/>
      <w:pPr>
        <w:ind w:left="5600" w:hanging="240"/>
      </w:pPr>
      <w:rPr>
        <w:rFonts w:hint="default"/>
      </w:rPr>
    </w:lvl>
    <w:lvl w:ilvl="6" w:tplc="F2CE71C6">
      <w:numFmt w:val="bullet"/>
      <w:lvlText w:val="•"/>
      <w:lvlJc w:val="left"/>
      <w:pPr>
        <w:ind w:left="6540" w:hanging="240"/>
      </w:pPr>
      <w:rPr>
        <w:rFonts w:hint="default"/>
      </w:rPr>
    </w:lvl>
    <w:lvl w:ilvl="7" w:tplc="52F6271E">
      <w:numFmt w:val="bullet"/>
      <w:lvlText w:val="•"/>
      <w:lvlJc w:val="left"/>
      <w:pPr>
        <w:ind w:left="7480" w:hanging="240"/>
      </w:pPr>
      <w:rPr>
        <w:rFonts w:hint="default"/>
      </w:rPr>
    </w:lvl>
    <w:lvl w:ilvl="8" w:tplc="F32C7C8C">
      <w:numFmt w:val="bullet"/>
      <w:lvlText w:val="•"/>
      <w:lvlJc w:val="left"/>
      <w:pPr>
        <w:ind w:left="8420" w:hanging="240"/>
      </w:pPr>
      <w:rPr>
        <w:rFonts w:hint="default"/>
      </w:rPr>
    </w:lvl>
  </w:abstractNum>
  <w:num w:numId="1">
    <w:abstractNumId w:val="12"/>
  </w:num>
  <w:num w:numId="2">
    <w:abstractNumId w:val="7"/>
  </w:num>
  <w:num w:numId="3">
    <w:abstractNumId w:val="17"/>
  </w:num>
  <w:num w:numId="4">
    <w:abstractNumId w:val="18"/>
  </w:num>
  <w:num w:numId="5">
    <w:abstractNumId w:val="24"/>
  </w:num>
  <w:num w:numId="6">
    <w:abstractNumId w:val="13"/>
  </w:num>
  <w:num w:numId="7">
    <w:abstractNumId w:val="10"/>
  </w:num>
  <w:num w:numId="8">
    <w:abstractNumId w:val="28"/>
  </w:num>
  <w:num w:numId="9">
    <w:abstractNumId w:val="19"/>
  </w:num>
  <w:num w:numId="10">
    <w:abstractNumId w:val="21"/>
  </w:num>
  <w:num w:numId="11">
    <w:abstractNumId w:val="23"/>
  </w:num>
  <w:num w:numId="12">
    <w:abstractNumId w:val="15"/>
  </w:num>
  <w:num w:numId="13">
    <w:abstractNumId w:val="16"/>
  </w:num>
  <w:num w:numId="14">
    <w:abstractNumId w:val="8"/>
  </w:num>
  <w:num w:numId="15">
    <w:abstractNumId w:val="14"/>
  </w:num>
  <w:num w:numId="16">
    <w:abstractNumId w:val="22"/>
  </w:num>
  <w:num w:numId="17">
    <w:abstractNumId w:val="25"/>
  </w:num>
  <w:num w:numId="18">
    <w:abstractNumId w:val="4"/>
  </w:num>
  <w:num w:numId="19">
    <w:abstractNumId w:val="6"/>
  </w:num>
  <w:num w:numId="20">
    <w:abstractNumId w:val="1"/>
  </w:num>
  <w:num w:numId="21">
    <w:abstractNumId w:val="9"/>
  </w:num>
  <w:num w:numId="22">
    <w:abstractNumId w:val="26"/>
  </w:num>
  <w:num w:numId="23">
    <w:abstractNumId w:val="20"/>
  </w:num>
  <w:num w:numId="24">
    <w:abstractNumId w:val="27"/>
  </w:num>
  <w:num w:numId="25">
    <w:abstractNumId w:val="5"/>
  </w:num>
  <w:num w:numId="26">
    <w:abstractNumId w:val="0"/>
  </w:num>
  <w:num w:numId="27">
    <w:abstractNumId w:val="30"/>
  </w:num>
  <w:num w:numId="28">
    <w:abstractNumId w:val="2"/>
  </w:num>
  <w:num w:numId="29">
    <w:abstractNumId w:val="29"/>
  </w:num>
  <w:num w:numId="30">
    <w:abstractNumId w:val="31"/>
  </w:num>
  <w:num w:numId="31">
    <w:abstractNumId w:val="1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288"/>
  <w:hyphenationZone w:val="425"/>
  <w:characterSpacingControl w:val="doNotCompress"/>
  <w:hdrShapeDefaults>
    <o:shapedefaults v:ext="edit" spidmax="10242"/>
  </w:hdrShapeDefaults>
  <w:footnotePr>
    <w:footnote w:id="0"/>
    <w:footnote w:id="1"/>
  </w:footnotePr>
  <w:endnotePr>
    <w:endnote w:id="0"/>
    <w:endnote w:id="1"/>
  </w:endnotePr>
  <w:compat/>
  <w:rsids>
    <w:rsidRoot w:val="004E5F32"/>
    <w:rsid w:val="00015D14"/>
    <w:rsid w:val="00016F76"/>
    <w:rsid w:val="000543E7"/>
    <w:rsid w:val="00070CE5"/>
    <w:rsid w:val="00074DFA"/>
    <w:rsid w:val="00076247"/>
    <w:rsid w:val="00082305"/>
    <w:rsid w:val="000A30A0"/>
    <w:rsid w:val="000C0BFC"/>
    <w:rsid w:val="000C5FB6"/>
    <w:rsid w:val="000E71E9"/>
    <w:rsid w:val="000E79A7"/>
    <w:rsid w:val="000F1E11"/>
    <w:rsid w:val="000F1E45"/>
    <w:rsid w:val="000F65C7"/>
    <w:rsid w:val="001131E4"/>
    <w:rsid w:val="001152BA"/>
    <w:rsid w:val="00121131"/>
    <w:rsid w:val="00122491"/>
    <w:rsid w:val="00124164"/>
    <w:rsid w:val="00127891"/>
    <w:rsid w:val="0013298A"/>
    <w:rsid w:val="00174FB7"/>
    <w:rsid w:val="00180F43"/>
    <w:rsid w:val="00194497"/>
    <w:rsid w:val="001A5047"/>
    <w:rsid w:val="001B11E4"/>
    <w:rsid w:val="001C49D9"/>
    <w:rsid w:val="001D0CD8"/>
    <w:rsid w:val="001D1375"/>
    <w:rsid w:val="00204A8B"/>
    <w:rsid w:val="00214696"/>
    <w:rsid w:val="00232980"/>
    <w:rsid w:val="00237EA5"/>
    <w:rsid w:val="0024004C"/>
    <w:rsid w:val="002400F2"/>
    <w:rsid w:val="00245A1C"/>
    <w:rsid w:val="002753D1"/>
    <w:rsid w:val="00292D80"/>
    <w:rsid w:val="002C0432"/>
    <w:rsid w:val="002C2F34"/>
    <w:rsid w:val="002C3AEE"/>
    <w:rsid w:val="002D4412"/>
    <w:rsid w:val="002D77B8"/>
    <w:rsid w:val="002E3A32"/>
    <w:rsid w:val="002E7BAE"/>
    <w:rsid w:val="002F70B3"/>
    <w:rsid w:val="002F7C77"/>
    <w:rsid w:val="00312B39"/>
    <w:rsid w:val="00312F53"/>
    <w:rsid w:val="0032100A"/>
    <w:rsid w:val="0032172C"/>
    <w:rsid w:val="00322C27"/>
    <w:rsid w:val="003235A2"/>
    <w:rsid w:val="003316C8"/>
    <w:rsid w:val="00334089"/>
    <w:rsid w:val="0033565A"/>
    <w:rsid w:val="003366B7"/>
    <w:rsid w:val="00344166"/>
    <w:rsid w:val="003655E7"/>
    <w:rsid w:val="00367C7A"/>
    <w:rsid w:val="00373B06"/>
    <w:rsid w:val="003A194D"/>
    <w:rsid w:val="003B0206"/>
    <w:rsid w:val="003B2245"/>
    <w:rsid w:val="003C0B03"/>
    <w:rsid w:val="003C7B24"/>
    <w:rsid w:val="003D7F0E"/>
    <w:rsid w:val="004079A2"/>
    <w:rsid w:val="00420F95"/>
    <w:rsid w:val="004252B7"/>
    <w:rsid w:val="00432EC4"/>
    <w:rsid w:val="00432FF0"/>
    <w:rsid w:val="004567D1"/>
    <w:rsid w:val="00462B4C"/>
    <w:rsid w:val="00495AD9"/>
    <w:rsid w:val="00497E38"/>
    <w:rsid w:val="004D2388"/>
    <w:rsid w:val="004D259F"/>
    <w:rsid w:val="004E0FFD"/>
    <w:rsid w:val="004E5F32"/>
    <w:rsid w:val="004E7741"/>
    <w:rsid w:val="00502FEB"/>
    <w:rsid w:val="0051136F"/>
    <w:rsid w:val="00525456"/>
    <w:rsid w:val="00527107"/>
    <w:rsid w:val="00527C59"/>
    <w:rsid w:val="00553341"/>
    <w:rsid w:val="00561F48"/>
    <w:rsid w:val="005656E7"/>
    <w:rsid w:val="00591423"/>
    <w:rsid w:val="005A26D1"/>
    <w:rsid w:val="005E1C84"/>
    <w:rsid w:val="00600BEE"/>
    <w:rsid w:val="006132C4"/>
    <w:rsid w:val="00621C36"/>
    <w:rsid w:val="00640057"/>
    <w:rsid w:val="00640D9E"/>
    <w:rsid w:val="0065203C"/>
    <w:rsid w:val="00655CA9"/>
    <w:rsid w:val="00676899"/>
    <w:rsid w:val="0068070B"/>
    <w:rsid w:val="006823A7"/>
    <w:rsid w:val="00683211"/>
    <w:rsid w:val="00692459"/>
    <w:rsid w:val="00697637"/>
    <w:rsid w:val="006A0E24"/>
    <w:rsid w:val="006A2B7D"/>
    <w:rsid w:val="006A3D04"/>
    <w:rsid w:val="006A4550"/>
    <w:rsid w:val="006A53D2"/>
    <w:rsid w:val="006A5458"/>
    <w:rsid w:val="006C2CD5"/>
    <w:rsid w:val="006D63CC"/>
    <w:rsid w:val="006D6A6C"/>
    <w:rsid w:val="006D7F23"/>
    <w:rsid w:val="006E4F50"/>
    <w:rsid w:val="0072118A"/>
    <w:rsid w:val="0072596A"/>
    <w:rsid w:val="00732C76"/>
    <w:rsid w:val="007332BC"/>
    <w:rsid w:val="00746307"/>
    <w:rsid w:val="00753502"/>
    <w:rsid w:val="0075558D"/>
    <w:rsid w:val="007575CB"/>
    <w:rsid w:val="00761870"/>
    <w:rsid w:val="00762C0D"/>
    <w:rsid w:val="00771C35"/>
    <w:rsid w:val="0078704F"/>
    <w:rsid w:val="00792EC9"/>
    <w:rsid w:val="007A56C0"/>
    <w:rsid w:val="007B389C"/>
    <w:rsid w:val="007C1E80"/>
    <w:rsid w:val="007D062B"/>
    <w:rsid w:val="007D2CC0"/>
    <w:rsid w:val="007D5556"/>
    <w:rsid w:val="007E5EA3"/>
    <w:rsid w:val="007F59C1"/>
    <w:rsid w:val="00807C09"/>
    <w:rsid w:val="00812AF7"/>
    <w:rsid w:val="00823EC3"/>
    <w:rsid w:val="0083294F"/>
    <w:rsid w:val="00854375"/>
    <w:rsid w:val="008A62DE"/>
    <w:rsid w:val="008C03CE"/>
    <w:rsid w:val="008C1A03"/>
    <w:rsid w:val="008E29E1"/>
    <w:rsid w:val="008F77E0"/>
    <w:rsid w:val="009034AB"/>
    <w:rsid w:val="009055BB"/>
    <w:rsid w:val="009355B9"/>
    <w:rsid w:val="0094541C"/>
    <w:rsid w:val="00953AB1"/>
    <w:rsid w:val="00957F86"/>
    <w:rsid w:val="00961FEB"/>
    <w:rsid w:val="009718BE"/>
    <w:rsid w:val="0097500A"/>
    <w:rsid w:val="009809B3"/>
    <w:rsid w:val="009A2AE1"/>
    <w:rsid w:val="009D7629"/>
    <w:rsid w:val="009E0C40"/>
    <w:rsid w:val="00A00310"/>
    <w:rsid w:val="00A00593"/>
    <w:rsid w:val="00A0679C"/>
    <w:rsid w:val="00A13B2E"/>
    <w:rsid w:val="00A15B03"/>
    <w:rsid w:val="00A40633"/>
    <w:rsid w:val="00A41D0F"/>
    <w:rsid w:val="00A47994"/>
    <w:rsid w:val="00A64279"/>
    <w:rsid w:val="00A6683B"/>
    <w:rsid w:val="00A71470"/>
    <w:rsid w:val="00A725F8"/>
    <w:rsid w:val="00A80306"/>
    <w:rsid w:val="00A85F2A"/>
    <w:rsid w:val="00A85F47"/>
    <w:rsid w:val="00A91BED"/>
    <w:rsid w:val="00A94DD9"/>
    <w:rsid w:val="00AA31A7"/>
    <w:rsid w:val="00AB5479"/>
    <w:rsid w:val="00AB6D85"/>
    <w:rsid w:val="00AC49C9"/>
    <w:rsid w:val="00AC5E5C"/>
    <w:rsid w:val="00AE24A6"/>
    <w:rsid w:val="00AF28EA"/>
    <w:rsid w:val="00AF43B9"/>
    <w:rsid w:val="00AF542B"/>
    <w:rsid w:val="00AF555F"/>
    <w:rsid w:val="00AF5BCF"/>
    <w:rsid w:val="00B05796"/>
    <w:rsid w:val="00B070D2"/>
    <w:rsid w:val="00B201B7"/>
    <w:rsid w:val="00B33CB0"/>
    <w:rsid w:val="00B41814"/>
    <w:rsid w:val="00B46984"/>
    <w:rsid w:val="00B557D9"/>
    <w:rsid w:val="00B67F19"/>
    <w:rsid w:val="00B806EC"/>
    <w:rsid w:val="00B9149A"/>
    <w:rsid w:val="00B962FC"/>
    <w:rsid w:val="00BA28C6"/>
    <w:rsid w:val="00BA6635"/>
    <w:rsid w:val="00BC515E"/>
    <w:rsid w:val="00BC71B7"/>
    <w:rsid w:val="00BD0258"/>
    <w:rsid w:val="00BD2571"/>
    <w:rsid w:val="00BE17EA"/>
    <w:rsid w:val="00BE1F3E"/>
    <w:rsid w:val="00BE7DC9"/>
    <w:rsid w:val="00BF0506"/>
    <w:rsid w:val="00C02C15"/>
    <w:rsid w:val="00C110F0"/>
    <w:rsid w:val="00C1477C"/>
    <w:rsid w:val="00C16B9E"/>
    <w:rsid w:val="00C2742E"/>
    <w:rsid w:val="00C3242D"/>
    <w:rsid w:val="00C44497"/>
    <w:rsid w:val="00C46A3A"/>
    <w:rsid w:val="00C46B8A"/>
    <w:rsid w:val="00C5094B"/>
    <w:rsid w:val="00C54BD7"/>
    <w:rsid w:val="00C5585C"/>
    <w:rsid w:val="00C6031C"/>
    <w:rsid w:val="00C61385"/>
    <w:rsid w:val="00CB460F"/>
    <w:rsid w:val="00CC3705"/>
    <w:rsid w:val="00CE2826"/>
    <w:rsid w:val="00CE629D"/>
    <w:rsid w:val="00CF1F6D"/>
    <w:rsid w:val="00D045F2"/>
    <w:rsid w:val="00D17395"/>
    <w:rsid w:val="00D20C75"/>
    <w:rsid w:val="00D22EBA"/>
    <w:rsid w:val="00D22FF6"/>
    <w:rsid w:val="00D37E75"/>
    <w:rsid w:val="00D46345"/>
    <w:rsid w:val="00D47833"/>
    <w:rsid w:val="00D47BC3"/>
    <w:rsid w:val="00D57EF4"/>
    <w:rsid w:val="00D61059"/>
    <w:rsid w:val="00D62241"/>
    <w:rsid w:val="00D74ED9"/>
    <w:rsid w:val="00D80588"/>
    <w:rsid w:val="00D9013F"/>
    <w:rsid w:val="00D907AE"/>
    <w:rsid w:val="00D96A6E"/>
    <w:rsid w:val="00DA0E26"/>
    <w:rsid w:val="00DA419D"/>
    <w:rsid w:val="00DB1667"/>
    <w:rsid w:val="00DB1ED5"/>
    <w:rsid w:val="00DB39FD"/>
    <w:rsid w:val="00DC6CC1"/>
    <w:rsid w:val="00DD2D24"/>
    <w:rsid w:val="00DD32AE"/>
    <w:rsid w:val="00DE1BCC"/>
    <w:rsid w:val="00DE1EFE"/>
    <w:rsid w:val="00DF50FC"/>
    <w:rsid w:val="00E06819"/>
    <w:rsid w:val="00E45552"/>
    <w:rsid w:val="00E515DD"/>
    <w:rsid w:val="00E67996"/>
    <w:rsid w:val="00E76B2D"/>
    <w:rsid w:val="00E842B0"/>
    <w:rsid w:val="00E97088"/>
    <w:rsid w:val="00EC04DD"/>
    <w:rsid w:val="00ED0A92"/>
    <w:rsid w:val="00EE7F6D"/>
    <w:rsid w:val="00EF7B66"/>
    <w:rsid w:val="00F0320F"/>
    <w:rsid w:val="00F237A9"/>
    <w:rsid w:val="00F25FAD"/>
    <w:rsid w:val="00F262F7"/>
    <w:rsid w:val="00F36CDD"/>
    <w:rsid w:val="00F41F38"/>
    <w:rsid w:val="00F44036"/>
    <w:rsid w:val="00F47F28"/>
    <w:rsid w:val="00F50E2B"/>
    <w:rsid w:val="00F53F3A"/>
    <w:rsid w:val="00F54242"/>
    <w:rsid w:val="00F7764F"/>
    <w:rsid w:val="00F8008F"/>
    <w:rsid w:val="00F87132"/>
    <w:rsid w:val="00F95C9A"/>
    <w:rsid w:val="00F9730D"/>
    <w:rsid w:val="00FB3D84"/>
    <w:rsid w:val="00FB3DA9"/>
    <w:rsid w:val="00FB5223"/>
    <w:rsid w:val="00FB58AD"/>
    <w:rsid w:val="00FC7FE7"/>
    <w:rsid w:val="00FD3CC4"/>
    <w:rsid w:val="00FD56C8"/>
    <w:rsid w:val="00FE28D6"/>
    <w:rsid w:val="00FE4B53"/>
    <w:rsid w:val="00FE6D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CC"/>
  </w:style>
  <w:style w:type="paragraph" w:styleId="Balk3">
    <w:name w:val="heading 3"/>
    <w:basedOn w:val="Normal"/>
    <w:next w:val="Normal"/>
    <w:link w:val="Balk3Char"/>
    <w:uiPriority w:val="9"/>
    <w:semiHidden/>
    <w:unhideWhenUsed/>
    <w:qFormat/>
    <w:rsid w:val="00D37E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1"/>
    <w:qFormat/>
    <w:rsid w:val="00B201B7"/>
    <w:pPr>
      <w:widowControl w:val="0"/>
      <w:autoSpaceDE w:val="0"/>
      <w:autoSpaceDN w:val="0"/>
      <w:spacing w:after="0" w:line="240" w:lineRule="auto"/>
      <w:ind w:left="908" w:hanging="600"/>
      <w:outlineLvl w:val="3"/>
    </w:pPr>
    <w:rPr>
      <w:rFonts w:ascii="Times New Roman" w:eastAsia="Times New Roman" w:hAnsi="Times New Roman" w:cs="Times New Roman"/>
      <w:b/>
      <w:bCs/>
      <w:i/>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ler">
    <w:name w:val="maddeler"/>
    <w:basedOn w:val="ListeParagraf"/>
    <w:qFormat/>
    <w:rsid w:val="00DA0E26"/>
    <w:pPr>
      <w:numPr>
        <w:numId w:val="1"/>
      </w:numPr>
      <w:tabs>
        <w:tab w:val="num" w:pos="360"/>
      </w:tabs>
      <w:spacing w:line="360" w:lineRule="auto"/>
      <w:ind w:left="284" w:hanging="284"/>
      <w:jc w:val="both"/>
    </w:pPr>
    <w:rPr>
      <w:rFonts w:ascii="Times New Roman" w:hAnsi="Times New Roman" w:cs="Times New Roman"/>
      <w:sz w:val="24"/>
      <w:szCs w:val="24"/>
    </w:rPr>
  </w:style>
  <w:style w:type="paragraph" w:styleId="ListeParagraf">
    <w:name w:val="List Paragraph"/>
    <w:basedOn w:val="Normal"/>
    <w:uiPriority w:val="1"/>
    <w:qFormat/>
    <w:rsid w:val="00DA0E26"/>
    <w:pPr>
      <w:ind w:left="720"/>
      <w:contextualSpacing/>
    </w:pPr>
  </w:style>
  <w:style w:type="paragraph" w:styleId="ekillerTablosu">
    <w:name w:val="table of figures"/>
    <w:basedOn w:val="Normal"/>
    <w:next w:val="Normal"/>
    <w:uiPriority w:val="99"/>
    <w:unhideWhenUsed/>
    <w:rsid w:val="00B33CB0"/>
    <w:pPr>
      <w:spacing w:after="0"/>
    </w:pPr>
  </w:style>
  <w:style w:type="paragraph" w:styleId="GvdeMetni">
    <w:name w:val="Body Text"/>
    <w:basedOn w:val="Normal"/>
    <w:link w:val="GvdeMetniChar"/>
    <w:uiPriority w:val="1"/>
    <w:qFormat/>
    <w:rsid w:val="00B201B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201B7"/>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1"/>
    <w:rsid w:val="00B201B7"/>
    <w:rPr>
      <w:rFonts w:ascii="Times New Roman" w:eastAsia="Times New Roman" w:hAnsi="Times New Roman" w:cs="Times New Roman"/>
      <w:b/>
      <w:bCs/>
      <w:i/>
      <w:sz w:val="24"/>
      <w:szCs w:val="24"/>
      <w:lang w:val="en-US"/>
    </w:rPr>
  </w:style>
  <w:style w:type="character" w:customStyle="1" w:styleId="Balk3Char">
    <w:name w:val="Başlık 3 Char"/>
    <w:basedOn w:val="VarsaylanParagrafYazTipi"/>
    <w:link w:val="Balk3"/>
    <w:uiPriority w:val="9"/>
    <w:semiHidden/>
    <w:rsid w:val="00D37E75"/>
    <w:rPr>
      <w:rFonts w:asciiTheme="majorHAnsi" w:eastAsiaTheme="majorEastAsia" w:hAnsiTheme="majorHAnsi" w:cstheme="majorBidi"/>
      <w:color w:val="1F4D78" w:themeColor="accent1" w:themeShade="7F"/>
      <w:sz w:val="24"/>
      <w:szCs w:val="24"/>
    </w:rPr>
  </w:style>
  <w:style w:type="paragraph" w:styleId="T3">
    <w:name w:val="toc 3"/>
    <w:basedOn w:val="Normal"/>
    <w:uiPriority w:val="1"/>
    <w:qFormat/>
    <w:rsid w:val="003B0206"/>
    <w:pPr>
      <w:widowControl w:val="0"/>
      <w:autoSpaceDE w:val="0"/>
      <w:autoSpaceDN w:val="0"/>
      <w:spacing w:before="616" w:after="0" w:line="240" w:lineRule="auto"/>
      <w:ind w:left="1375"/>
    </w:pPr>
    <w:rPr>
      <w:rFonts w:ascii="Times New Roman" w:eastAsia="Times New Roman" w:hAnsi="Times New Roman" w:cs="Times New Roman"/>
      <w:b/>
      <w:bCs/>
      <w:sz w:val="24"/>
      <w:szCs w:val="24"/>
      <w:lang w:val="en-US"/>
    </w:rPr>
  </w:style>
  <w:style w:type="paragraph" w:styleId="stbilgi">
    <w:name w:val="header"/>
    <w:basedOn w:val="Normal"/>
    <w:link w:val="stbilgiChar"/>
    <w:uiPriority w:val="99"/>
    <w:unhideWhenUsed/>
    <w:rsid w:val="00FD3C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CC4"/>
  </w:style>
  <w:style w:type="paragraph" w:styleId="Altbilgi">
    <w:name w:val="footer"/>
    <w:basedOn w:val="Normal"/>
    <w:link w:val="AltbilgiChar"/>
    <w:uiPriority w:val="99"/>
    <w:unhideWhenUsed/>
    <w:rsid w:val="00FD3C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CC4"/>
  </w:style>
  <w:style w:type="paragraph" w:styleId="BalonMetni">
    <w:name w:val="Balloon Text"/>
    <w:basedOn w:val="Normal"/>
    <w:link w:val="BalonMetniChar"/>
    <w:uiPriority w:val="99"/>
    <w:semiHidden/>
    <w:unhideWhenUsed/>
    <w:rsid w:val="009718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8BE"/>
    <w:rPr>
      <w:rFonts w:ascii="Segoe UI" w:hAnsi="Segoe UI" w:cs="Segoe UI"/>
      <w:sz w:val="18"/>
      <w:szCs w:val="18"/>
    </w:rPr>
  </w:style>
  <w:style w:type="character" w:styleId="Gl">
    <w:name w:val="Strong"/>
    <w:basedOn w:val="VarsaylanParagrafYazTipi"/>
    <w:uiPriority w:val="22"/>
    <w:qFormat/>
    <w:rsid w:val="00A85F47"/>
    <w:rPr>
      <w:b/>
      <w:bCs/>
    </w:rPr>
  </w:style>
  <w:style w:type="character" w:styleId="Kpr">
    <w:name w:val="Hyperlink"/>
    <w:basedOn w:val="VarsaylanParagrafYazTipi"/>
    <w:uiPriority w:val="99"/>
    <w:semiHidden/>
    <w:unhideWhenUsed/>
    <w:rsid w:val="001131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k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3CD2-4CC0-4B71-8497-68DE7633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2272</Words>
  <Characters>12952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BURCU BESTE KASAP</cp:lastModifiedBy>
  <cp:revision>3</cp:revision>
  <cp:lastPrinted>2019-07-18T10:42:00Z</cp:lastPrinted>
  <dcterms:created xsi:type="dcterms:W3CDTF">2020-06-12T11:35:00Z</dcterms:created>
  <dcterms:modified xsi:type="dcterms:W3CDTF">2020-06-12T11:35:00Z</dcterms:modified>
</cp:coreProperties>
</file>